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F8B1A6" w14:textId="03F439F7" w:rsidR="00564D64" w:rsidRDefault="00C60CDB">
      <w:pPr>
        <w:rPr>
          <w:b/>
          <w:color w:val="4472C4" w:themeColor="accent1"/>
          <w:sz w:val="40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05A59956" wp14:editId="338CB4DF">
            <wp:simplePos x="0" y="0"/>
            <wp:positionH relativeFrom="column">
              <wp:posOffset>4738255</wp:posOffset>
            </wp:positionH>
            <wp:positionV relativeFrom="paragraph">
              <wp:posOffset>429</wp:posOffset>
            </wp:positionV>
            <wp:extent cx="972185" cy="925830"/>
            <wp:effectExtent l="0" t="0" r="0" b="7620"/>
            <wp:wrapSquare wrapText="bothSides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2185" cy="925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71D2B7AC" w14:textId="1A59E790" w:rsidR="0073023F" w:rsidRDefault="0073023F" w:rsidP="0073023F">
      <w:pPr>
        <w:rPr>
          <w:b/>
          <w:color w:val="4472C4" w:themeColor="accent1"/>
          <w:sz w:val="36"/>
        </w:rPr>
      </w:pPr>
      <w:r>
        <w:rPr>
          <w:b/>
          <w:color w:val="4472C4" w:themeColor="accent1"/>
          <w:sz w:val="36"/>
        </w:rPr>
        <w:t xml:space="preserve">Summary of </w:t>
      </w:r>
      <w:r w:rsidR="00C60CDB">
        <w:rPr>
          <w:b/>
          <w:color w:val="4472C4" w:themeColor="accent1"/>
          <w:sz w:val="36"/>
        </w:rPr>
        <w:t>KS2</w:t>
      </w:r>
      <w:r>
        <w:rPr>
          <w:b/>
          <w:color w:val="4472C4" w:themeColor="accent1"/>
          <w:sz w:val="36"/>
        </w:rPr>
        <w:t xml:space="preserve"> SATs Outcomes</w:t>
      </w:r>
    </w:p>
    <w:p w14:paraId="061541A1" w14:textId="77777777" w:rsidR="00C60CDB" w:rsidRPr="00C60CDB" w:rsidRDefault="00C60CDB" w:rsidP="0073023F">
      <w:pPr>
        <w:rPr>
          <w:b/>
          <w:color w:val="4472C4" w:themeColor="accent1"/>
          <w:sz w:val="8"/>
        </w:rPr>
      </w:pPr>
    </w:p>
    <w:p w14:paraId="2989F3C6" w14:textId="77777777" w:rsidR="00084D6A" w:rsidRPr="00924FB3" w:rsidRDefault="00084D6A" w:rsidP="0073023F">
      <w:pPr>
        <w:rPr>
          <w:b/>
          <w:color w:val="4472C4" w:themeColor="accent1"/>
          <w:sz w:val="2"/>
        </w:rPr>
      </w:pPr>
    </w:p>
    <w:tbl>
      <w:tblPr>
        <w:tblStyle w:val="TableGrid"/>
        <w:tblW w:w="4950" w:type="pct"/>
        <w:jc w:val="center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344"/>
        <w:gridCol w:w="654"/>
        <w:gridCol w:w="656"/>
        <w:gridCol w:w="654"/>
        <w:gridCol w:w="655"/>
        <w:gridCol w:w="653"/>
        <w:gridCol w:w="655"/>
        <w:gridCol w:w="655"/>
      </w:tblGrid>
      <w:tr w:rsidR="001965DF" w:rsidRPr="00D808E5" w14:paraId="79334CD7" w14:textId="77777777" w:rsidTr="0001459D">
        <w:trPr>
          <w:trHeight w:val="460"/>
          <w:jc w:val="center"/>
        </w:trPr>
        <w:tc>
          <w:tcPr>
            <w:tcW w:w="2433" w:type="pct"/>
            <w:shd w:val="clear" w:color="auto" w:fill="D9E2F3" w:themeFill="accent1" w:themeFillTint="33"/>
            <w:noWrap/>
            <w:vAlign w:val="center"/>
            <w:hideMark/>
          </w:tcPr>
          <w:p w14:paraId="5BBF8A07" w14:textId="77777777" w:rsidR="001965DF" w:rsidRPr="00D808E5" w:rsidRDefault="001965DF" w:rsidP="001965DF">
            <w:pPr>
              <w:ind w:left="-60" w:firstLine="60"/>
              <w:rPr>
                <w:rFonts w:ascii="Tahoma" w:hAnsi="Tahoma" w:cs="Tahoma"/>
                <w:b/>
                <w:bCs/>
                <w:i/>
                <w:sz w:val="24"/>
                <w:szCs w:val="20"/>
              </w:rPr>
            </w:pPr>
            <w:r>
              <w:rPr>
                <w:rFonts w:ascii="Tahoma" w:hAnsi="Tahoma" w:cs="Tahoma"/>
                <w:b/>
                <w:bCs/>
                <w:sz w:val="24"/>
                <w:szCs w:val="20"/>
              </w:rPr>
              <w:t>Attainment</w:t>
            </w:r>
          </w:p>
        </w:tc>
        <w:tc>
          <w:tcPr>
            <w:tcW w:w="366" w:type="pct"/>
            <w:shd w:val="clear" w:color="auto" w:fill="D9D9D9" w:themeFill="background1" w:themeFillShade="D9"/>
            <w:vAlign w:val="center"/>
          </w:tcPr>
          <w:p w14:paraId="24CE59EB" w14:textId="6DC66330" w:rsidR="001965DF" w:rsidRPr="00EC3B4D" w:rsidRDefault="001965DF" w:rsidP="007E6857">
            <w:pPr>
              <w:jc w:val="center"/>
              <w:rPr>
                <w:rFonts w:ascii="Tahoma" w:hAnsi="Tahoma" w:cs="Tahoma"/>
                <w:b/>
                <w:sz w:val="14"/>
                <w:szCs w:val="20"/>
              </w:rPr>
            </w:pPr>
            <w:r w:rsidRPr="004F36BF">
              <w:rPr>
                <w:rFonts w:ascii="Tahoma" w:hAnsi="Tahoma" w:cs="Tahoma"/>
                <w:b/>
                <w:sz w:val="14"/>
                <w:szCs w:val="14"/>
              </w:rPr>
              <w:t>National 202</w:t>
            </w:r>
            <w:r w:rsidR="007E6857">
              <w:rPr>
                <w:rFonts w:ascii="Tahoma" w:hAnsi="Tahoma" w:cs="Tahoma"/>
                <w:b/>
                <w:sz w:val="14"/>
                <w:szCs w:val="14"/>
              </w:rPr>
              <w:t>5</w:t>
            </w:r>
          </w:p>
        </w:tc>
        <w:tc>
          <w:tcPr>
            <w:tcW w:w="367" w:type="pct"/>
            <w:shd w:val="clear" w:color="auto" w:fill="D9D9D9" w:themeFill="background1" w:themeFillShade="D9"/>
            <w:vAlign w:val="center"/>
          </w:tcPr>
          <w:p w14:paraId="6C3D7BAA" w14:textId="2855D9E5" w:rsidR="001965DF" w:rsidRPr="00EC3B4D" w:rsidRDefault="001965DF" w:rsidP="001965DF">
            <w:pPr>
              <w:jc w:val="center"/>
              <w:rPr>
                <w:rFonts w:ascii="Tahoma" w:hAnsi="Tahoma" w:cs="Tahoma"/>
                <w:b/>
                <w:sz w:val="14"/>
                <w:szCs w:val="20"/>
              </w:rPr>
            </w:pPr>
            <w:r>
              <w:rPr>
                <w:rFonts w:ascii="Tahoma" w:hAnsi="Tahoma" w:cs="Tahoma"/>
                <w:b/>
                <w:sz w:val="14"/>
                <w:szCs w:val="20"/>
              </w:rPr>
              <w:t xml:space="preserve">Sandg. </w:t>
            </w:r>
            <w:r w:rsidRPr="00EC3B4D">
              <w:rPr>
                <w:rFonts w:ascii="Tahoma" w:hAnsi="Tahoma" w:cs="Tahoma"/>
                <w:b/>
                <w:sz w:val="14"/>
                <w:szCs w:val="20"/>
              </w:rPr>
              <w:t>202</w:t>
            </w:r>
            <w:r>
              <w:rPr>
                <w:rFonts w:ascii="Tahoma" w:hAnsi="Tahoma" w:cs="Tahoma"/>
                <w:b/>
                <w:sz w:val="14"/>
                <w:szCs w:val="20"/>
              </w:rPr>
              <w:t>3</w:t>
            </w:r>
          </w:p>
        </w:tc>
        <w:tc>
          <w:tcPr>
            <w:tcW w:w="366" w:type="pct"/>
            <w:shd w:val="clear" w:color="auto" w:fill="D9D9D9" w:themeFill="background1" w:themeFillShade="D9"/>
            <w:vAlign w:val="center"/>
          </w:tcPr>
          <w:p w14:paraId="03DBB215" w14:textId="226D6138" w:rsidR="001965DF" w:rsidRPr="00EC3B4D" w:rsidRDefault="001965DF" w:rsidP="00C60CDB">
            <w:pPr>
              <w:jc w:val="center"/>
              <w:rPr>
                <w:rFonts w:ascii="Tahoma" w:hAnsi="Tahoma" w:cs="Tahoma"/>
                <w:b/>
                <w:sz w:val="14"/>
                <w:szCs w:val="20"/>
              </w:rPr>
            </w:pPr>
            <w:r>
              <w:rPr>
                <w:rFonts w:ascii="Tahoma" w:hAnsi="Tahoma" w:cs="Tahoma"/>
                <w:b/>
                <w:sz w:val="14"/>
                <w:szCs w:val="20"/>
              </w:rPr>
              <w:t xml:space="preserve">Sandg. </w:t>
            </w:r>
            <w:r w:rsidRPr="00EC3B4D">
              <w:rPr>
                <w:rFonts w:ascii="Tahoma" w:hAnsi="Tahoma" w:cs="Tahoma"/>
                <w:b/>
                <w:sz w:val="14"/>
                <w:szCs w:val="20"/>
              </w:rPr>
              <w:t>202</w:t>
            </w:r>
            <w:r w:rsidR="00C60CDB">
              <w:rPr>
                <w:rFonts w:ascii="Tahoma" w:hAnsi="Tahoma" w:cs="Tahoma"/>
                <w:b/>
                <w:sz w:val="14"/>
                <w:szCs w:val="20"/>
              </w:rPr>
              <w:t>4</w:t>
            </w:r>
          </w:p>
        </w:tc>
        <w:tc>
          <w:tcPr>
            <w:tcW w:w="367" w:type="pct"/>
            <w:noWrap/>
            <w:vAlign w:val="center"/>
            <w:hideMark/>
          </w:tcPr>
          <w:p w14:paraId="5E1F25C1" w14:textId="6D0270E3" w:rsidR="001965DF" w:rsidRDefault="001965DF" w:rsidP="001965DF">
            <w:pPr>
              <w:jc w:val="center"/>
              <w:rPr>
                <w:rFonts w:ascii="Tahoma" w:hAnsi="Tahoma" w:cs="Tahoma"/>
                <w:b/>
                <w:sz w:val="16"/>
                <w:szCs w:val="20"/>
              </w:rPr>
            </w:pPr>
            <w:r>
              <w:rPr>
                <w:rFonts w:ascii="Tahoma" w:hAnsi="Tahoma" w:cs="Tahoma"/>
                <w:b/>
                <w:sz w:val="16"/>
                <w:szCs w:val="20"/>
              </w:rPr>
              <w:t>All</w:t>
            </w:r>
          </w:p>
          <w:p w14:paraId="11B1B80B" w14:textId="10E33DD8" w:rsidR="001965DF" w:rsidRDefault="001965DF" w:rsidP="001965DF">
            <w:pPr>
              <w:jc w:val="center"/>
              <w:rPr>
                <w:rFonts w:ascii="Tahoma" w:hAnsi="Tahoma" w:cs="Tahoma"/>
                <w:sz w:val="16"/>
                <w:szCs w:val="20"/>
              </w:rPr>
            </w:pPr>
            <w:r>
              <w:rPr>
                <w:rFonts w:ascii="Tahoma" w:hAnsi="Tahoma" w:cs="Tahoma"/>
                <w:b/>
                <w:sz w:val="16"/>
                <w:szCs w:val="20"/>
              </w:rPr>
              <w:t>2025</w:t>
            </w:r>
          </w:p>
          <w:p w14:paraId="6BF83693" w14:textId="77777777" w:rsidR="001965DF" w:rsidRPr="00D808E5" w:rsidRDefault="001965DF" w:rsidP="001965DF">
            <w:pPr>
              <w:jc w:val="center"/>
              <w:rPr>
                <w:rFonts w:ascii="Tahoma" w:hAnsi="Tahoma" w:cs="Tahoma"/>
                <w:b/>
                <w:sz w:val="16"/>
                <w:szCs w:val="20"/>
              </w:rPr>
            </w:pPr>
            <w:r>
              <w:rPr>
                <w:rFonts w:ascii="Tahoma" w:hAnsi="Tahoma" w:cs="Tahoma"/>
                <w:sz w:val="16"/>
                <w:szCs w:val="20"/>
              </w:rPr>
              <w:t>60</w:t>
            </w:r>
          </w:p>
        </w:tc>
        <w:tc>
          <w:tcPr>
            <w:tcW w:w="366" w:type="pct"/>
            <w:vAlign w:val="center"/>
          </w:tcPr>
          <w:p w14:paraId="2C52A0F6" w14:textId="7674E159" w:rsidR="001965DF" w:rsidRPr="009078D0" w:rsidRDefault="001965DF" w:rsidP="001965DF">
            <w:pPr>
              <w:jc w:val="center"/>
              <w:rPr>
                <w:rFonts w:ascii="Tahoma" w:hAnsi="Tahoma" w:cs="Tahoma"/>
                <w:b/>
                <w:sz w:val="14"/>
                <w:szCs w:val="20"/>
              </w:rPr>
            </w:pPr>
            <w:r w:rsidRPr="009078D0">
              <w:rPr>
                <w:rFonts w:ascii="Tahoma" w:hAnsi="Tahoma" w:cs="Tahoma"/>
                <w:b/>
                <w:sz w:val="14"/>
                <w:szCs w:val="20"/>
              </w:rPr>
              <w:t>Pupil Pre</w:t>
            </w:r>
            <w:r>
              <w:rPr>
                <w:rFonts w:ascii="Tahoma" w:hAnsi="Tahoma" w:cs="Tahoma"/>
                <w:b/>
                <w:sz w:val="14"/>
                <w:szCs w:val="20"/>
              </w:rPr>
              <w:t>m.</w:t>
            </w:r>
          </w:p>
          <w:p w14:paraId="78F5C512" w14:textId="69DF1982" w:rsidR="001965DF" w:rsidRPr="009078D0" w:rsidRDefault="001965DF" w:rsidP="001965DF">
            <w:pPr>
              <w:jc w:val="center"/>
              <w:rPr>
                <w:rFonts w:ascii="Tahoma" w:hAnsi="Tahoma" w:cs="Tahoma"/>
                <w:sz w:val="14"/>
                <w:szCs w:val="20"/>
              </w:rPr>
            </w:pPr>
            <w:r>
              <w:rPr>
                <w:rFonts w:ascii="Tahoma" w:hAnsi="Tahoma" w:cs="Tahoma"/>
                <w:sz w:val="14"/>
                <w:szCs w:val="20"/>
              </w:rPr>
              <w:t>12</w:t>
            </w:r>
          </w:p>
        </w:tc>
        <w:tc>
          <w:tcPr>
            <w:tcW w:w="367" w:type="pct"/>
            <w:vAlign w:val="center"/>
          </w:tcPr>
          <w:p w14:paraId="29B78CF3" w14:textId="77777777" w:rsidR="001965DF" w:rsidRPr="009078D0" w:rsidRDefault="001965DF" w:rsidP="001965DF">
            <w:pPr>
              <w:jc w:val="center"/>
              <w:rPr>
                <w:rFonts w:ascii="Tahoma" w:hAnsi="Tahoma" w:cs="Tahoma"/>
                <w:b/>
                <w:sz w:val="14"/>
                <w:szCs w:val="20"/>
              </w:rPr>
            </w:pPr>
            <w:r w:rsidRPr="009078D0">
              <w:rPr>
                <w:rFonts w:ascii="Tahoma" w:hAnsi="Tahoma" w:cs="Tahoma"/>
                <w:b/>
                <w:sz w:val="14"/>
                <w:szCs w:val="20"/>
              </w:rPr>
              <w:t>FSM</w:t>
            </w:r>
          </w:p>
          <w:p w14:paraId="01A70692" w14:textId="2CE74384" w:rsidR="001965DF" w:rsidRPr="009078D0" w:rsidRDefault="001965DF" w:rsidP="001965DF">
            <w:pPr>
              <w:jc w:val="center"/>
              <w:rPr>
                <w:rFonts w:ascii="Tahoma" w:hAnsi="Tahoma" w:cs="Tahoma"/>
                <w:sz w:val="14"/>
                <w:szCs w:val="20"/>
              </w:rPr>
            </w:pPr>
            <w:r>
              <w:rPr>
                <w:rFonts w:ascii="Tahoma" w:hAnsi="Tahoma" w:cs="Tahoma"/>
                <w:sz w:val="14"/>
                <w:szCs w:val="20"/>
              </w:rPr>
              <w:t>12</w:t>
            </w:r>
          </w:p>
        </w:tc>
        <w:tc>
          <w:tcPr>
            <w:tcW w:w="367" w:type="pct"/>
            <w:vAlign w:val="center"/>
          </w:tcPr>
          <w:p w14:paraId="7FB3BCAB" w14:textId="77777777" w:rsidR="001965DF" w:rsidRPr="009078D0" w:rsidRDefault="001965DF" w:rsidP="001965DF">
            <w:pPr>
              <w:jc w:val="center"/>
              <w:rPr>
                <w:rFonts w:ascii="Tahoma" w:hAnsi="Tahoma" w:cs="Tahoma"/>
                <w:b/>
                <w:sz w:val="14"/>
                <w:szCs w:val="20"/>
              </w:rPr>
            </w:pPr>
            <w:r w:rsidRPr="009078D0">
              <w:rPr>
                <w:rFonts w:ascii="Tahoma" w:hAnsi="Tahoma" w:cs="Tahoma"/>
                <w:b/>
                <w:sz w:val="14"/>
                <w:szCs w:val="20"/>
              </w:rPr>
              <w:t>SEND</w:t>
            </w:r>
          </w:p>
          <w:p w14:paraId="2D59DDB7" w14:textId="7930A318" w:rsidR="001965DF" w:rsidRPr="009078D0" w:rsidRDefault="001965DF" w:rsidP="001965DF">
            <w:pPr>
              <w:jc w:val="center"/>
              <w:rPr>
                <w:rFonts w:ascii="Tahoma" w:hAnsi="Tahoma" w:cs="Tahoma"/>
                <w:sz w:val="14"/>
                <w:szCs w:val="20"/>
                <w:u w:val="double"/>
              </w:rPr>
            </w:pPr>
            <w:r>
              <w:rPr>
                <w:rFonts w:ascii="Tahoma" w:hAnsi="Tahoma" w:cs="Tahoma"/>
                <w:sz w:val="14"/>
                <w:szCs w:val="20"/>
              </w:rPr>
              <w:t>15</w:t>
            </w:r>
          </w:p>
        </w:tc>
      </w:tr>
      <w:tr w:rsidR="001965DF" w:rsidRPr="002371EE" w14:paraId="45A1689D" w14:textId="77777777" w:rsidTr="009078D0">
        <w:trPr>
          <w:trHeight w:val="92"/>
          <w:jc w:val="center"/>
        </w:trPr>
        <w:tc>
          <w:tcPr>
            <w:tcW w:w="2433" w:type="pct"/>
            <w:noWrap/>
            <w:vAlign w:val="center"/>
            <w:hideMark/>
          </w:tcPr>
          <w:p w14:paraId="4017D5BB" w14:textId="486A3954" w:rsidR="001965DF" w:rsidRPr="0073023F" w:rsidRDefault="001965DF" w:rsidP="001965DF">
            <w:pPr>
              <w:spacing w:line="360" w:lineRule="auto"/>
              <w:rPr>
                <w:rFonts w:ascii="Tahoma" w:hAnsi="Tahoma" w:cs="Tahoma"/>
                <w:sz w:val="18"/>
                <w:szCs w:val="20"/>
              </w:rPr>
            </w:pPr>
            <w:r w:rsidRPr="0073023F">
              <w:rPr>
                <w:rFonts w:ascii="Tahoma" w:hAnsi="Tahoma" w:cs="Tahoma"/>
                <w:b/>
                <w:sz w:val="18"/>
                <w:szCs w:val="20"/>
              </w:rPr>
              <w:t>R, W &amp; M</w:t>
            </w:r>
            <w:r w:rsidRPr="0073023F">
              <w:rPr>
                <w:rFonts w:ascii="Tahoma" w:hAnsi="Tahoma" w:cs="Tahoma"/>
                <w:sz w:val="18"/>
                <w:szCs w:val="20"/>
              </w:rPr>
              <w:t>: % of pupils achieving the EXS</w:t>
            </w:r>
          </w:p>
        </w:tc>
        <w:tc>
          <w:tcPr>
            <w:tcW w:w="366" w:type="pct"/>
            <w:shd w:val="clear" w:color="auto" w:fill="D9D9D9" w:themeFill="background1" w:themeFillShade="D9"/>
            <w:vAlign w:val="center"/>
          </w:tcPr>
          <w:p w14:paraId="3F1B21B5" w14:textId="6EC8AFFC" w:rsidR="001965DF" w:rsidRDefault="001965DF" w:rsidP="007E6857">
            <w:pPr>
              <w:jc w:val="center"/>
              <w:rPr>
                <w:rFonts w:ascii="Tahoma" w:hAnsi="Tahoma" w:cs="Tahoma"/>
                <w:sz w:val="14"/>
                <w:szCs w:val="16"/>
              </w:rPr>
            </w:pPr>
            <w:r w:rsidRPr="004F36BF">
              <w:rPr>
                <w:rFonts w:ascii="Tahoma" w:hAnsi="Tahoma" w:cs="Tahoma"/>
                <w:sz w:val="14"/>
                <w:szCs w:val="14"/>
              </w:rPr>
              <w:t>6</w:t>
            </w:r>
            <w:r w:rsidR="007E6857">
              <w:rPr>
                <w:rFonts w:ascii="Tahoma" w:hAnsi="Tahoma" w:cs="Tahoma"/>
                <w:sz w:val="14"/>
                <w:szCs w:val="14"/>
              </w:rPr>
              <w:t>2</w:t>
            </w:r>
            <w:r w:rsidRPr="004F36BF">
              <w:rPr>
                <w:rFonts w:ascii="Tahoma" w:hAnsi="Tahoma" w:cs="Tahoma"/>
                <w:sz w:val="14"/>
                <w:szCs w:val="14"/>
              </w:rPr>
              <w:t>%</w:t>
            </w:r>
          </w:p>
        </w:tc>
        <w:tc>
          <w:tcPr>
            <w:tcW w:w="367" w:type="pct"/>
            <w:shd w:val="clear" w:color="auto" w:fill="D9D9D9" w:themeFill="background1" w:themeFillShade="D9"/>
            <w:vAlign w:val="center"/>
          </w:tcPr>
          <w:p w14:paraId="4F53A3DC" w14:textId="1DEC903A" w:rsidR="001965DF" w:rsidRPr="00EC3B4D" w:rsidRDefault="001965DF" w:rsidP="001965DF">
            <w:pPr>
              <w:jc w:val="center"/>
              <w:rPr>
                <w:rFonts w:ascii="Tahoma" w:hAnsi="Tahoma" w:cs="Tahoma"/>
                <w:sz w:val="14"/>
                <w:szCs w:val="16"/>
              </w:rPr>
            </w:pPr>
            <w:r>
              <w:rPr>
                <w:rFonts w:ascii="Tahoma" w:hAnsi="Tahoma" w:cs="Tahoma"/>
                <w:sz w:val="14"/>
                <w:szCs w:val="16"/>
              </w:rPr>
              <w:t>8</w:t>
            </w:r>
            <w:r w:rsidRPr="00EC3B4D">
              <w:rPr>
                <w:rFonts w:ascii="Tahoma" w:hAnsi="Tahoma" w:cs="Tahoma"/>
                <w:sz w:val="14"/>
                <w:szCs w:val="16"/>
              </w:rPr>
              <w:t>5%</w:t>
            </w:r>
          </w:p>
        </w:tc>
        <w:tc>
          <w:tcPr>
            <w:tcW w:w="366" w:type="pct"/>
            <w:shd w:val="clear" w:color="auto" w:fill="D9D9D9" w:themeFill="background1" w:themeFillShade="D9"/>
            <w:vAlign w:val="center"/>
          </w:tcPr>
          <w:p w14:paraId="5022A94D" w14:textId="0DBE0F0A" w:rsidR="001965DF" w:rsidRPr="00EC3B4D" w:rsidRDefault="001965DF" w:rsidP="001965DF">
            <w:pPr>
              <w:jc w:val="center"/>
              <w:rPr>
                <w:rFonts w:ascii="Tahoma" w:hAnsi="Tahoma" w:cs="Tahoma"/>
                <w:sz w:val="14"/>
                <w:szCs w:val="16"/>
              </w:rPr>
            </w:pPr>
            <w:r w:rsidRPr="00EC3B4D">
              <w:rPr>
                <w:rFonts w:ascii="Tahoma" w:hAnsi="Tahoma" w:cs="Tahoma"/>
                <w:sz w:val="14"/>
                <w:szCs w:val="16"/>
              </w:rPr>
              <w:t>95%</w:t>
            </w:r>
          </w:p>
        </w:tc>
        <w:tc>
          <w:tcPr>
            <w:tcW w:w="367" w:type="pct"/>
            <w:noWrap/>
            <w:vAlign w:val="center"/>
          </w:tcPr>
          <w:p w14:paraId="6D6F4A10" w14:textId="5A67505A" w:rsidR="001965DF" w:rsidRPr="00AB525A" w:rsidRDefault="001965DF" w:rsidP="00252756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7</w:t>
            </w:r>
            <w:r w:rsidR="00252756">
              <w:rPr>
                <w:rFonts w:ascii="Tahoma" w:hAnsi="Tahoma" w:cs="Tahoma"/>
                <w:sz w:val="16"/>
                <w:szCs w:val="16"/>
              </w:rPr>
              <w:t>5</w:t>
            </w:r>
            <w:r>
              <w:rPr>
                <w:rFonts w:ascii="Tahoma" w:hAnsi="Tahoma" w:cs="Tahoma"/>
                <w:sz w:val="16"/>
                <w:szCs w:val="16"/>
              </w:rPr>
              <w:t>%</w:t>
            </w:r>
            <w:r w:rsidRPr="00AB525A"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</w:tc>
        <w:tc>
          <w:tcPr>
            <w:tcW w:w="366" w:type="pct"/>
            <w:vAlign w:val="center"/>
          </w:tcPr>
          <w:p w14:paraId="61792D90" w14:textId="122C9988" w:rsidR="001965DF" w:rsidRPr="00AB525A" w:rsidRDefault="001965DF" w:rsidP="001965DF">
            <w:pPr>
              <w:tabs>
                <w:tab w:val="left" w:pos="315"/>
                <w:tab w:val="center" w:pos="652"/>
              </w:tabs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42%</w:t>
            </w:r>
          </w:p>
        </w:tc>
        <w:tc>
          <w:tcPr>
            <w:tcW w:w="367" w:type="pct"/>
            <w:vAlign w:val="center"/>
          </w:tcPr>
          <w:p w14:paraId="00D5E0EE" w14:textId="4C36205F" w:rsidR="001965DF" w:rsidRPr="00AB525A" w:rsidRDefault="001965DF" w:rsidP="001965DF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42%</w:t>
            </w:r>
          </w:p>
        </w:tc>
        <w:tc>
          <w:tcPr>
            <w:tcW w:w="367" w:type="pct"/>
            <w:vAlign w:val="center"/>
          </w:tcPr>
          <w:p w14:paraId="2822C85A" w14:textId="5128422D" w:rsidR="001965DF" w:rsidRPr="00AB525A" w:rsidRDefault="001965DF" w:rsidP="001965DF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47%</w:t>
            </w:r>
          </w:p>
        </w:tc>
      </w:tr>
      <w:tr w:rsidR="001965DF" w:rsidRPr="002371EE" w14:paraId="01489434" w14:textId="77777777" w:rsidTr="009078D0">
        <w:trPr>
          <w:trHeight w:val="92"/>
          <w:jc w:val="center"/>
        </w:trPr>
        <w:tc>
          <w:tcPr>
            <w:tcW w:w="2433" w:type="pct"/>
            <w:noWrap/>
            <w:vAlign w:val="center"/>
          </w:tcPr>
          <w:p w14:paraId="6B15F9A8" w14:textId="48435231" w:rsidR="001965DF" w:rsidRPr="0073023F" w:rsidRDefault="001965DF" w:rsidP="001965DF">
            <w:pPr>
              <w:spacing w:line="360" w:lineRule="auto"/>
              <w:rPr>
                <w:rFonts w:ascii="Tahoma" w:hAnsi="Tahoma" w:cs="Tahoma"/>
                <w:b/>
                <w:sz w:val="18"/>
                <w:szCs w:val="20"/>
              </w:rPr>
            </w:pPr>
            <w:r w:rsidRPr="0073023F">
              <w:rPr>
                <w:rFonts w:ascii="Tahoma" w:hAnsi="Tahoma" w:cs="Tahoma"/>
                <w:b/>
                <w:sz w:val="18"/>
                <w:szCs w:val="20"/>
              </w:rPr>
              <w:t>R, W &amp; M</w:t>
            </w:r>
            <w:r w:rsidRPr="0073023F">
              <w:rPr>
                <w:rFonts w:ascii="Tahoma" w:hAnsi="Tahoma" w:cs="Tahoma"/>
                <w:sz w:val="18"/>
                <w:szCs w:val="20"/>
              </w:rPr>
              <w:t xml:space="preserve">: % of pupils achieving the </w:t>
            </w:r>
            <w:r>
              <w:rPr>
                <w:rFonts w:ascii="Tahoma" w:hAnsi="Tahoma" w:cs="Tahoma"/>
                <w:sz w:val="18"/>
                <w:szCs w:val="20"/>
              </w:rPr>
              <w:t>high score</w:t>
            </w:r>
          </w:p>
        </w:tc>
        <w:tc>
          <w:tcPr>
            <w:tcW w:w="366" w:type="pct"/>
            <w:shd w:val="clear" w:color="auto" w:fill="D9D9D9" w:themeFill="background1" w:themeFillShade="D9"/>
            <w:vAlign w:val="center"/>
          </w:tcPr>
          <w:p w14:paraId="1B90A826" w14:textId="25E45215" w:rsidR="001965DF" w:rsidRPr="007E6857" w:rsidRDefault="001965DF" w:rsidP="001965DF">
            <w:pPr>
              <w:jc w:val="center"/>
              <w:rPr>
                <w:rFonts w:ascii="Tahoma" w:hAnsi="Tahoma" w:cs="Tahoma"/>
                <w:color w:val="C00000"/>
                <w:sz w:val="14"/>
                <w:szCs w:val="16"/>
              </w:rPr>
            </w:pPr>
            <w:r w:rsidRPr="007E6857">
              <w:rPr>
                <w:rFonts w:ascii="Tahoma" w:hAnsi="Tahoma" w:cs="Tahoma"/>
                <w:color w:val="C00000"/>
                <w:sz w:val="14"/>
                <w:szCs w:val="14"/>
              </w:rPr>
              <w:t>8%</w:t>
            </w:r>
          </w:p>
        </w:tc>
        <w:tc>
          <w:tcPr>
            <w:tcW w:w="367" w:type="pct"/>
            <w:shd w:val="clear" w:color="auto" w:fill="D9D9D9" w:themeFill="background1" w:themeFillShade="D9"/>
            <w:vAlign w:val="center"/>
          </w:tcPr>
          <w:p w14:paraId="6EC83C23" w14:textId="6F0B5A08" w:rsidR="001965DF" w:rsidRPr="00EC3B4D" w:rsidRDefault="001965DF" w:rsidP="00252756">
            <w:pPr>
              <w:jc w:val="center"/>
              <w:rPr>
                <w:rFonts w:ascii="Tahoma" w:hAnsi="Tahoma" w:cs="Tahoma"/>
                <w:sz w:val="14"/>
                <w:szCs w:val="16"/>
              </w:rPr>
            </w:pPr>
            <w:r w:rsidRPr="00EC3B4D">
              <w:rPr>
                <w:rFonts w:ascii="Tahoma" w:hAnsi="Tahoma" w:cs="Tahoma"/>
                <w:sz w:val="14"/>
                <w:szCs w:val="16"/>
              </w:rPr>
              <w:t>1</w:t>
            </w:r>
            <w:r w:rsidR="00252756">
              <w:rPr>
                <w:rFonts w:ascii="Tahoma" w:hAnsi="Tahoma" w:cs="Tahoma"/>
                <w:sz w:val="14"/>
                <w:szCs w:val="16"/>
              </w:rPr>
              <w:t>7</w:t>
            </w:r>
            <w:r w:rsidRPr="00EC3B4D">
              <w:rPr>
                <w:rFonts w:ascii="Tahoma" w:hAnsi="Tahoma" w:cs="Tahoma"/>
                <w:sz w:val="14"/>
                <w:szCs w:val="16"/>
              </w:rPr>
              <w:t>%</w:t>
            </w:r>
          </w:p>
        </w:tc>
        <w:tc>
          <w:tcPr>
            <w:tcW w:w="366" w:type="pct"/>
            <w:shd w:val="clear" w:color="auto" w:fill="D9D9D9" w:themeFill="background1" w:themeFillShade="D9"/>
            <w:vAlign w:val="center"/>
          </w:tcPr>
          <w:p w14:paraId="2C56727C" w14:textId="56C215B9" w:rsidR="001965DF" w:rsidRPr="00EC3B4D" w:rsidRDefault="001965DF" w:rsidP="001965DF">
            <w:pPr>
              <w:jc w:val="center"/>
              <w:rPr>
                <w:rFonts w:ascii="Tahoma" w:hAnsi="Tahoma" w:cs="Tahoma"/>
                <w:sz w:val="14"/>
                <w:szCs w:val="16"/>
              </w:rPr>
            </w:pPr>
            <w:r w:rsidRPr="00EC3B4D">
              <w:rPr>
                <w:rFonts w:ascii="Tahoma" w:hAnsi="Tahoma" w:cs="Tahoma"/>
                <w:sz w:val="14"/>
                <w:szCs w:val="16"/>
              </w:rPr>
              <w:t>17%</w:t>
            </w:r>
          </w:p>
        </w:tc>
        <w:tc>
          <w:tcPr>
            <w:tcW w:w="367" w:type="pct"/>
            <w:noWrap/>
            <w:vAlign w:val="center"/>
          </w:tcPr>
          <w:p w14:paraId="45179532" w14:textId="147FD3E7" w:rsidR="001965DF" w:rsidRPr="00AB525A" w:rsidRDefault="001965DF" w:rsidP="001965DF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13%</w:t>
            </w:r>
          </w:p>
        </w:tc>
        <w:tc>
          <w:tcPr>
            <w:tcW w:w="366" w:type="pct"/>
            <w:vAlign w:val="center"/>
          </w:tcPr>
          <w:p w14:paraId="34C3800C" w14:textId="4874421F" w:rsidR="001965DF" w:rsidRPr="00AB525A" w:rsidRDefault="001965DF" w:rsidP="001965DF">
            <w:pPr>
              <w:tabs>
                <w:tab w:val="left" w:pos="315"/>
                <w:tab w:val="center" w:pos="652"/>
              </w:tabs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0%</w:t>
            </w:r>
          </w:p>
        </w:tc>
        <w:tc>
          <w:tcPr>
            <w:tcW w:w="367" w:type="pct"/>
            <w:vAlign w:val="center"/>
          </w:tcPr>
          <w:p w14:paraId="4B1420E1" w14:textId="5384B766" w:rsidR="001965DF" w:rsidRPr="00AB525A" w:rsidRDefault="001965DF" w:rsidP="001965DF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0%</w:t>
            </w:r>
          </w:p>
        </w:tc>
        <w:tc>
          <w:tcPr>
            <w:tcW w:w="367" w:type="pct"/>
            <w:vAlign w:val="center"/>
          </w:tcPr>
          <w:p w14:paraId="5E3E2D61" w14:textId="211B7655" w:rsidR="001965DF" w:rsidRPr="00AB525A" w:rsidRDefault="001965DF" w:rsidP="001965DF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0%</w:t>
            </w:r>
          </w:p>
        </w:tc>
      </w:tr>
      <w:tr w:rsidR="001965DF" w:rsidRPr="002371EE" w14:paraId="71DF68A3" w14:textId="77777777" w:rsidTr="009078D0">
        <w:trPr>
          <w:trHeight w:val="92"/>
          <w:jc w:val="center"/>
        </w:trPr>
        <w:tc>
          <w:tcPr>
            <w:tcW w:w="2433" w:type="pct"/>
            <w:shd w:val="clear" w:color="auto" w:fill="DEEAF6" w:themeFill="accent5" w:themeFillTint="33"/>
            <w:noWrap/>
            <w:vAlign w:val="center"/>
          </w:tcPr>
          <w:p w14:paraId="5C373995" w14:textId="77777777" w:rsidR="001965DF" w:rsidRPr="0073023F" w:rsidRDefault="001965DF" w:rsidP="001965DF">
            <w:pPr>
              <w:spacing w:line="360" w:lineRule="auto"/>
              <w:rPr>
                <w:rFonts w:ascii="Tahoma" w:hAnsi="Tahoma" w:cs="Tahoma"/>
                <w:b/>
                <w:sz w:val="18"/>
                <w:szCs w:val="20"/>
              </w:rPr>
            </w:pPr>
            <w:r w:rsidRPr="0073023F">
              <w:rPr>
                <w:rFonts w:ascii="Tahoma" w:hAnsi="Tahoma" w:cs="Tahoma"/>
                <w:b/>
                <w:sz w:val="18"/>
                <w:szCs w:val="20"/>
              </w:rPr>
              <w:t>Reading</w:t>
            </w:r>
            <w:r w:rsidRPr="0073023F">
              <w:rPr>
                <w:rFonts w:ascii="Tahoma" w:hAnsi="Tahoma" w:cs="Tahoma"/>
                <w:sz w:val="18"/>
                <w:szCs w:val="20"/>
              </w:rPr>
              <w:t>: % of pupils achieving expected standard</w:t>
            </w:r>
          </w:p>
        </w:tc>
        <w:tc>
          <w:tcPr>
            <w:tcW w:w="366" w:type="pct"/>
            <w:shd w:val="clear" w:color="auto" w:fill="D9D9D9" w:themeFill="background1" w:themeFillShade="D9"/>
            <w:vAlign w:val="center"/>
          </w:tcPr>
          <w:p w14:paraId="78A483AE" w14:textId="5776A60B" w:rsidR="001965DF" w:rsidRPr="00EC3B4D" w:rsidRDefault="001965DF" w:rsidP="00E56EE5">
            <w:pPr>
              <w:jc w:val="center"/>
              <w:rPr>
                <w:rFonts w:ascii="Tahoma" w:hAnsi="Tahoma" w:cs="Tahoma"/>
                <w:sz w:val="14"/>
                <w:szCs w:val="16"/>
              </w:rPr>
            </w:pPr>
            <w:r w:rsidRPr="004F36BF">
              <w:rPr>
                <w:rFonts w:ascii="Tahoma" w:hAnsi="Tahoma" w:cs="Tahoma"/>
                <w:sz w:val="14"/>
                <w:szCs w:val="14"/>
              </w:rPr>
              <w:t>7</w:t>
            </w:r>
            <w:r w:rsidR="00E56EE5">
              <w:rPr>
                <w:rFonts w:ascii="Tahoma" w:hAnsi="Tahoma" w:cs="Tahoma"/>
                <w:sz w:val="14"/>
                <w:szCs w:val="14"/>
              </w:rPr>
              <w:t>5</w:t>
            </w:r>
            <w:r w:rsidRPr="004F36BF">
              <w:rPr>
                <w:rFonts w:ascii="Tahoma" w:hAnsi="Tahoma" w:cs="Tahoma"/>
                <w:sz w:val="14"/>
                <w:szCs w:val="14"/>
              </w:rPr>
              <w:t>%</w:t>
            </w:r>
          </w:p>
        </w:tc>
        <w:tc>
          <w:tcPr>
            <w:tcW w:w="367" w:type="pct"/>
            <w:shd w:val="clear" w:color="auto" w:fill="D9D9D9" w:themeFill="background1" w:themeFillShade="D9"/>
            <w:vAlign w:val="center"/>
          </w:tcPr>
          <w:p w14:paraId="361AF2A3" w14:textId="7A5D06DE" w:rsidR="001965DF" w:rsidRPr="00EC3B4D" w:rsidRDefault="001965DF" w:rsidP="001965DF">
            <w:pPr>
              <w:jc w:val="center"/>
              <w:rPr>
                <w:rFonts w:ascii="Tahoma" w:hAnsi="Tahoma" w:cs="Tahoma"/>
                <w:sz w:val="14"/>
                <w:szCs w:val="16"/>
              </w:rPr>
            </w:pPr>
            <w:r w:rsidRPr="00EC3B4D">
              <w:rPr>
                <w:rFonts w:ascii="Tahoma" w:hAnsi="Tahoma" w:cs="Tahoma"/>
                <w:sz w:val="14"/>
                <w:szCs w:val="16"/>
              </w:rPr>
              <w:t>9</w:t>
            </w:r>
            <w:r>
              <w:rPr>
                <w:rFonts w:ascii="Tahoma" w:hAnsi="Tahoma" w:cs="Tahoma"/>
                <w:sz w:val="14"/>
                <w:szCs w:val="16"/>
              </w:rPr>
              <w:t>0</w:t>
            </w:r>
            <w:r w:rsidRPr="00EC3B4D">
              <w:rPr>
                <w:rFonts w:ascii="Tahoma" w:hAnsi="Tahoma" w:cs="Tahoma"/>
                <w:sz w:val="14"/>
                <w:szCs w:val="16"/>
              </w:rPr>
              <w:t>%</w:t>
            </w:r>
          </w:p>
        </w:tc>
        <w:tc>
          <w:tcPr>
            <w:tcW w:w="366" w:type="pct"/>
            <w:shd w:val="clear" w:color="auto" w:fill="D9D9D9" w:themeFill="background1" w:themeFillShade="D9"/>
            <w:vAlign w:val="center"/>
          </w:tcPr>
          <w:p w14:paraId="4C961510" w14:textId="12B7F411" w:rsidR="001965DF" w:rsidRPr="00EC3B4D" w:rsidRDefault="001965DF" w:rsidP="001965DF">
            <w:pPr>
              <w:jc w:val="center"/>
              <w:rPr>
                <w:rFonts w:ascii="Tahoma" w:hAnsi="Tahoma" w:cs="Tahoma"/>
                <w:sz w:val="14"/>
                <w:szCs w:val="16"/>
              </w:rPr>
            </w:pPr>
            <w:r w:rsidRPr="00EC3B4D">
              <w:rPr>
                <w:rFonts w:ascii="Tahoma" w:hAnsi="Tahoma" w:cs="Tahoma"/>
                <w:sz w:val="14"/>
                <w:szCs w:val="16"/>
              </w:rPr>
              <w:t>97%</w:t>
            </w:r>
          </w:p>
        </w:tc>
        <w:tc>
          <w:tcPr>
            <w:tcW w:w="367" w:type="pct"/>
            <w:shd w:val="clear" w:color="auto" w:fill="DEEAF6" w:themeFill="accent5" w:themeFillTint="33"/>
            <w:noWrap/>
            <w:vAlign w:val="center"/>
          </w:tcPr>
          <w:p w14:paraId="4DA8EE35" w14:textId="64005D2C" w:rsidR="001965DF" w:rsidRPr="00AB525A" w:rsidRDefault="001965DF" w:rsidP="001965DF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80%</w:t>
            </w:r>
          </w:p>
        </w:tc>
        <w:tc>
          <w:tcPr>
            <w:tcW w:w="366" w:type="pct"/>
            <w:shd w:val="clear" w:color="auto" w:fill="DEEAF6" w:themeFill="accent5" w:themeFillTint="33"/>
            <w:vAlign w:val="center"/>
          </w:tcPr>
          <w:p w14:paraId="64C7425D" w14:textId="3818023F" w:rsidR="001965DF" w:rsidRPr="00AB525A" w:rsidRDefault="001965DF" w:rsidP="001965DF">
            <w:pPr>
              <w:tabs>
                <w:tab w:val="left" w:pos="315"/>
                <w:tab w:val="center" w:pos="652"/>
              </w:tabs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58%</w:t>
            </w:r>
          </w:p>
        </w:tc>
        <w:tc>
          <w:tcPr>
            <w:tcW w:w="367" w:type="pct"/>
            <w:shd w:val="clear" w:color="auto" w:fill="DEEAF6" w:themeFill="accent5" w:themeFillTint="33"/>
            <w:vAlign w:val="center"/>
          </w:tcPr>
          <w:p w14:paraId="4B49E531" w14:textId="257CAA8F" w:rsidR="001965DF" w:rsidRPr="00AB525A" w:rsidRDefault="001965DF" w:rsidP="001965DF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58%</w:t>
            </w:r>
          </w:p>
        </w:tc>
        <w:tc>
          <w:tcPr>
            <w:tcW w:w="367" w:type="pct"/>
            <w:shd w:val="clear" w:color="auto" w:fill="DEEAF6" w:themeFill="accent5" w:themeFillTint="33"/>
            <w:vAlign w:val="center"/>
          </w:tcPr>
          <w:p w14:paraId="6CEA68DB" w14:textId="251DAB7D" w:rsidR="001965DF" w:rsidRPr="00AB525A" w:rsidRDefault="001965DF" w:rsidP="001965DF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53%</w:t>
            </w:r>
          </w:p>
        </w:tc>
      </w:tr>
      <w:tr w:rsidR="001965DF" w:rsidRPr="002371EE" w14:paraId="60424416" w14:textId="77777777" w:rsidTr="009078D0">
        <w:trPr>
          <w:trHeight w:val="92"/>
          <w:jc w:val="center"/>
        </w:trPr>
        <w:tc>
          <w:tcPr>
            <w:tcW w:w="2433" w:type="pct"/>
            <w:shd w:val="clear" w:color="auto" w:fill="DEEAF6" w:themeFill="accent5" w:themeFillTint="33"/>
            <w:noWrap/>
            <w:vAlign w:val="center"/>
          </w:tcPr>
          <w:p w14:paraId="22BE2995" w14:textId="184A306A" w:rsidR="001965DF" w:rsidRPr="0073023F" w:rsidRDefault="001965DF" w:rsidP="001965DF">
            <w:pPr>
              <w:spacing w:line="360" w:lineRule="auto"/>
              <w:rPr>
                <w:rFonts w:ascii="Tahoma" w:hAnsi="Tahoma" w:cs="Tahoma"/>
                <w:b/>
                <w:sz w:val="18"/>
                <w:szCs w:val="20"/>
              </w:rPr>
            </w:pPr>
            <w:r w:rsidRPr="0073023F">
              <w:rPr>
                <w:rFonts w:ascii="Tahoma" w:hAnsi="Tahoma" w:cs="Tahoma"/>
                <w:b/>
                <w:sz w:val="18"/>
                <w:szCs w:val="20"/>
              </w:rPr>
              <w:t>Reading</w:t>
            </w:r>
            <w:r w:rsidRPr="0073023F">
              <w:rPr>
                <w:rFonts w:ascii="Tahoma" w:hAnsi="Tahoma" w:cs="Tahoma"/>
                <w:sz w:val="18"/>
                <w:szCs w:val="20"/>
              </w:rPr>
              <w:t xml:space="preserve">: % of pupils achieving high </w:t>
            </w:r>
            <w:r>
              <w:rPr>
                <w:rFonts w:ascii="Tahoma" w:hAnsi="Tahoma" w:cs="Tahoma"/>
                <w:sz w:val="18"/>
                <w:szCs w:val="20"/>
              </w:rPr>
              <w:t>score</w:t>
            </w:r>
          </w:p>
        </w:tc>
        <w:tc>
          <w:tcPr>
            <w:tcW w:w="366" w:type="pct"/>
            <w:shd w:val="clear" w:color="auto" w:fill="D9D9D9" w:themeFill="background1" w:themeFillShade="D9"/>
            <w:vAlign w:val="center"/>
          </w:tcPr>
          <w:p w14:paraId="30F9AB22" w14:textId="76EB7A7B" w:rsidR="001965DF" w:rsidRPr="00EC3B4D" w:rsidRDefault="001965DF" w:rsidP="001965DF">
            <w:pPr>
              <w:jc w:val="center"/>
              <w:rPr>
                <w:rFonts w:ascii="Tahoma" w:hAnsi="Tahoma" w:cs="Tahoma"/>
                <w:sz w:val="14"/>
                <w:szCs w:val="16"/>
              </w:rPr>
            </w:pPr>
            <w:r w:rsidRPr="00E56EE5">
              <w:rPr>
                <w:rFonts w:ascii="Tahoma" w:hAnsi="Tahoma" w:cs="Tahoma"/>
                <w:color w:val="C00000"/>
                <w:sz w:val="14"/>
                <w:szCs w:val="14"/>
              </w:rPr>
              <w:t>28%</w:t>
            </w:r>
          </w:p>
        </w:tc>
        <w:tc>
          <w:tcPr>
            <w:tcW w:w="367" w:type="pct"/>
            <w:shd w:val="clear" w:color="auto" w:fill="D9D9D9" w:themeFill="background1" w:themeFillShade="D9"/>
            <w:vAlign w:val="center"/>
          </w:tcPr>
          <w:p w14:paraId="6E9F5020" w14:textId="528F8E75" w:rsidR="001965DF" w:rsidRPr="00EC3B4D" w:rsidRDefault="001965DF" w:rsidP="001965DF">
            <w:pPr>
              <w:jc w:val="center"/>
              <w:rPr>
                <w:rFonts w:ascii="Tahoma" w:hAnsi="Tahoma" w:cs="Tahoma"/>
                <w:sz w:val="14"/>
                <w:szCs w:val="16"/>
              </w:rPr>
            </w:pPr>
            <w:r w:rsidRPr="00EC3B4D">
              <w:rPr>
                <w:rFonts w:ascii="Tahoma" w:hAnsi="Tahoma" w:cs="Tahoma"/>
                <w:sz w:val="14"/>
                <w:szCs w:val="16"/>
              </w:rPr>
              <w:t>5</w:t>
            </w:r>
            <w:r>
              <w:rPr>
                <w:rFonts w:ascii="Tahoma" w:hAnsi="Tahoma" w:cs="Tahoma"/>
                <w:sz w:val="14"/>
                <w:szCs w:val="16"/>
              </w:rPr>
              <w:t>2</w:t>
            </w:r>
            <w:r w:rsidRPr="00EC3B4D">
              <w:rPr>
                <w:rFonts w:ascii="Tahoma" w:hAnsi="Tahoma" w:cs="Tahoma"/>
                <w:sz w:val="14"/>
                <w:szCs w:val="16"/>
              </w:rPr>
              <w:t>%</w:t>
            </w:r>
          </w:p>
        </w:tc>
        <w:tc>
          <w:tcPr>
            <w:tcW w:w="366" w:type="pct"/>
            <w:shd w:val="clear" w:color="auto" w:fill="D9D9D9" w:themeFill="background1" w:themeFillShade="D9"/>
            <w:vAlign w:val="center"/>
          </w:tcPr>
          <w:p w14:paraId="4F3B8300" w14:textId="42DB357A" w:rsidR="001965DF" w:rsidRPr="00EC3B4D" w:rsidRDefault="001965DF" w:rsidP="001965DF">
            <w:pPr>
              <w:jc w:val="center"/>
              <w:rPr>
                <w:rFonts w:ascii="Tahoma" w:hAnsi="Tahoma" w:cs="Tahoma"/>
                <w:sz w:val="14"/>
                <w:szCs w:val="16"/>
              </w:rPr>
            </w:pPr>
            <w:r w:rsidRPr="00EC3B4D">
              <w:rPr>
                <w:rFonts w:ascii="Tahoma" w:hAnsi="Tahoma" w:cs="Tahoma"/>
                <w:sz w:val="14"/>
                <w:szCs w:val="16"/>
              </w:rPr>
              <w:t>53%</w:t>
            </w:r>
          </w:p>
        </w:tc>
        <w:tc>
          <w:tcPr>
            <w:tcW w:w="367" w:type="pct"/>
            <w:shd w:val="clear" w:color="auto" w:fill="DEEAF6" w:themeFill="accent5" w:themeFillTint="33"/>
            <w:noWrap/>
            <w:vAlign w:val="center"/>
          </w:tcPr>
          <w:p w14:paraId="744DF00C" w14:textId="056F4338" w:rsidR="001965DF" w:rsidRPr="00AB525A" w:rsidRDefault="001965DF" w:rsidP="001965DF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37%</w:t>
            </w:r>
          </w:p>
        </w:tc>
        <w:tc>
          <w:tcPr>
            <w:tcW w:w="366" w:type="pct"/>
            <w:shd w:val="clear" w:color="auto" w:fill="DEEAF6" w:themeFill="accent5" w:themeFillTint="33"/>
            <w:vAlign w:val="center"/>
          </w:tcPr>
          <w:p w14:paraId="6CFF0207" w14:textId="01EC4030" w:rsidR="001965DF" w:rsidRPr="00AB525A" w:rsidRDefault="001965DF" w:rsidP="001965DF">
            <w:pPr>
              <w:tabs>
                <w:tab w:val="left" w:pos="315"/>
                <w:tab w:val="center" w:pos="652"/>
              </w:tabs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17%</w:t>
            </w:r>
          </w:p>
        </w:tc>
        <w:tc>
          <w:tcPr>
            <w:tcW w:w="367" w:type="pct"/>
            <w:shd w:val="clear" w:color="auto" w:fill="DEEAF6" w:themeFill="accent5" w:themeFillTint="33"/>
            <w:vAlign w:val="center"/>
          </w:tcPr>
          <w:p w14:paraId="0DFDC88C" w14:textId="3AA7F602" w:rsidR="001965DF" w:rsidRPr="00AB525A" w:rsidRDefault="001965DF" w:rsidP="001965DF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17%</w:t>
            </w:r>
          </w:p>
        </w:tc>
        <w:tc>
          <w:tcPr>
            <w:tcW w:w="367" w:type="pct"/>
            <w:shd w:val="clear" w:color="auto" w:fill="DEEAF6" w:themeFill="accent5" w:themeFillTint="33"/>
            <w:vAlign w:val="center"/>
          </w:tcPr>
          <w:p w14:paraId="5C035C07" w14:textId="4CE715C8" w:rsidR="001965DF" w:rsidRPr="00AB525A" w:rsidRDefault="001965DF" w:rsidP="001965DF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13%</w:t>
            </w:r>
          </w:p>
        </w:tc>
      </w:tr>
      <w:tr w:rsidR="001965DF" w:rsidRPr="002371EE" w14:paraId="5BE7B918" w14:textId="77777777" w:rsidTr="009078D0">
        <w:trPr>
          <w:trHeight w:val="92"/>
          <w:jc w:val="center"/>
        </w:trPr>
        <w:tc>
          <w:tcPr>
            <w:tcW w:w="2433" w:type="pct"/>
            <w:noWrap/>
            <w:vAlign w:val="center"/>
          </w:tcPr>
          <w:p w14:paraId="693AEAB0" w14:textId="77777777" w:rsidR="001965DF" w:rsidRPr="0073023F" w:rsidRDefault="001965DF" w:rsidP="001965DF">
            <w:pPr>
              <w:spacing w:line="360" w:lineRule="auto"/>
              <w:rPr>
                <w:rFonts w:ascii="Tahoma" w:hAnsi="Tahoma" w:cs="Tahoma"/>
                <w:b/>
                <w:sz w:val="18"/>
                <w:szCs w:val="20"/>
              </w:rPr>
            </w:pPr>
            <w:r w:rsidRPr="0073023F">
              <w:rPr>
                <w:rFonts w:ascii="Tahoma" w:hAnsi="Tahoma" w:cs="Tahoma"/>
                <w:b/>
                <w:sz w:val="18"/>
                <w:szCs w:val="20"/>
              </w:rPr>
              <w:t>Writing</w:t>
            </w:r>
            <w:r w:rsidRPr="0073023F">
              <w:rPr>
                <w:rFonts w:ascii="Tahoma" w:hAnsi="Tahoma" w:cs="Tahoma"/>
                <w:sz w:val="18"/>
                <w:szCs w:val="20"/>
              </w:rPr>
              <w:t>: % of pupils achieving expected standard</w:t>
            </w:r>
          </w:p>
        </w:tc>
        <w:tc>
          <w:tcPr>
            <w:tcW w:w="366" w:type="pct"/>
            <w:shd w:val="clear" w:color="auto" w:fill="D9D9D9" w:themeFill="background1" w:themeFillShade="D9"/>
            <w:vAlign w:val="center"/>
          </w:tcPr>
          <w:p w14:paraId="7666BAFF" w14:textId="6639D083" w:rsidR="001965DF" w:rsidRPr="00EC3B4D" w:rsidRDefault="001965DF" w:rsidP="00E56EE5">
            <w:pPr>
              <w:jc w:val="center"/>
              <w:rPr>
                <w:rFonts w:ascii="Tahoma" w:hAnsi="Tahoma" w:cs="Tahoma"/>
                <w:sz w:val="14"/>
                <w:szCs w:val="16"/>
              </w:rPr>
            </w:pPr>
            <w:r w:rsidRPr="004F36BF">
              <w:rPr>
                <w:rFonts w:ascii="Tahoma" w:hAnsi="Tahoma" w:cs="Tahoma"/>
                <w:sz w:val="14"/>
                <w:szCs w:val="14"/>
              </w:rPr>
              <w:t>7</w:t>
            </w:r>
            <w:r w:rsidR="006C224B">
              <w:rPr>
                <w:rFonts w:ascii="Tahoma" w:hAnsi="Tahoma" w:cs="Tahoma"/>
                <w:sz w:val="14"/>
                <w:szCs w:val="14"/>
              </w:rPr>
              <w:t>2</w:t>
            </w:r>
            <w:r w:rsidRPr="004F36BF">
              <w:rPr>
                <w:rFonts w:ascii="Tahoma" w:hAnsi="Tahoma" w:cs="Tahoma"/>
                <w:sz w:val="14"/>
                <w:szCs w:val="14"/>
              </w:rPr>
              <w:t>%</w:t>
            </w:r>
          </w:p>
        </w:tc>
        <w:tc>
          <w:tcPr>
            <w:tcW w:w="367" w:type="pct"/>
            <w:shd w:val="clear" w:color="auto" w:fill="D9D9D9" w:themeFill="background1" w:themeFillShade="D9"/>
            <w:vAlign w:val="center"/>
          </w:tcPr>
          <w:p w14:paraId="3BE89CD6" w14:textId="239C040D" w:rsidR="001965DF" w:rsidRPr="00EC3B4D" w:rsidRDefault="001965DF" w:rsidP="001965DF">
            <w:pPr>
              <w:jc w:val="center"/>
              <w:rPr>
                <w:rFonts w:ascii="Tahoma" w:hAnsi="Tahoma" w:cs="Tahoma"/>
                <w:sz w:val="14"/>
                <w:szCs w:val="16"/>
              </w:rPr>
            </w:pPr>
            <w:r w:rsidRPr="00EC3B4D">
              <w:rPr>
                <w:rFonts w:ascii="Tahoma" w:hAnsi="Tahoma" w:cs="Tahoma"/>
                <w:sz w:val="14"/>
                <w:szCs w:val="16"/>
              </w:rPr>
              <w:t>9</w:t>
            </w:r>
            <w:r>
              <w:rPr>
                <w:rFonts w:ascii="Tahoma" w:hAnsi="Tahoma" w:cs="Tahoma"/>
                <w:sz w:val="14"/>
                <w:szCs w:val="16"/>
              </w:rPr>
              <w:t>5</w:t>
            </w:r>
            <w:r w:rsidRPr="00EC3B4D">
              <w:rPr>
                <w:rFonts w:ascii="Tahoma" w:hAnsi="Tahoma" w:cs="Tahoma"/>
                <w:sz w:val="14"/>
                <w:szCs w:val="16"/>
              </w:rPr>
              <w:t>%</w:t>
            </w:r>
          </w:p>
        </w:tc>
        <w:tc>
          <w:tcPr>
            <w:tcW w:w="366" w:type="pct"/>
            <w:shd w:val="clear" w:color="auto" w:fill="D9D9D9" w:themeFill="background1" w:themeFillShade="D9"/>
            <w:vAlign w:val="center"/>
          </w:tcPr>
          <w:p w14:paraId="3B02C852" w14:textId="70D1CE6A" w:rsidR="001965DF" w:rsidRPr="00EC3B4D" w:rsidRDefault="001965DF" w:rsidP="001965DF">
            <w:pPr>
              <w:jc w:val="center"/>
              <w:rPr>
                <w:rFonts w:ascii="Tahoma" w:hAnsi="Tahoma" w:cs="Tahoma"/>
                <w:sz w:val="14"/>
                <w:szCs w:val="16"/>
              </w:rPr>
            </w:pPr>
            <w:r w:rsidRPr="00EC3B4D">
              <w:rPr>
                <w:rFonts w:ascii="Tahoma" w:hAnsi="Tahoma" w:cs="Tahoma"/>
                <w:sz w:val="14"/>
                <w:szCs w:val="16"/>
              </w:rPr>
              <w:t>98%</w:t>
            </w:r>
          </w:p>
        </w:tc>
        <w:tc>
          <w:tcPr>
            <w:tcW w:w="367" w:type="pct"/>
            <w:noWrap/>
            <w:vAlign w:val="center"/>
          </w:tcPr>
          <w:p w14:paraId="144A54F5" w14:textId="7699DC69" w:rsidR="001965DF" w:rsidRPr="00AB525A" w:rsidRDefault="001965DF" w:rsidP="001965DF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B525A">
              <w:rPr>
                <w:rFonts w:ascii="Tahoma" w:hAnsi="Tahoma" w:cs="Tahoma"/>
                <w:sz w:val="16"/>
                <w:szCs w:val="16"/>
              </w:rPr>
              <w:t>92%</w:t>
            </w:r>
          </w:p>
        </w:tc>
        <w:tc>
          <w:tcPr>
            <w:tcW w:w="366" w:type="pct"/>
            <w:vAlign w:val="center"/>
          </w:tcPr>
          <w:p w14:paraId="02A9E784" w14:textId="73104D3C" w:rsidR="001965DF" w:rsidRPr="00AB525A" w:rsidRDefault="001965DF" w:rsidP="001965DF">
            <w:pPr>
              <w:tabs>
                <w:tab w:val="left" w:pos="315"/>
                <w:tab w:val="center" w:pos="652"/>
              </w:tabs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83%</w:t>
            </w:r>
          </w:p>
        </w:tc>
        <w:tc>
          <w:tcPr>
            <w:tcW w:w="367" w:type="pct"/>
            <w:vAlign w:val="center"/>
          </w:tcPr>
          <w:p w14:paraId="4B236262" w14:textId="58957E32" w:rsidR="001965DF" w:rsidRPr="00AB525A" w:rsidRDefault="001965DF" w:rsidP="001965DF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83%</w:t>
            </w:r>
          </w:p>
        </w:tc>
        <w:tc>
          <w:tcPr>
            <w:tcW w:w="367" w:type="pct"/>
            <w:vAlign w:val="center"/>
          </w:tcPr>
          <w:p w14:paraId="2782229F" w14:textId="72D1D209" w:rsidR="001965DF" w:rsidRPr="00AB525A" w:rsidRDefault="001965DF" w:rsidP="001965DF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80%</w:t>
            </w:r>
          </w:p>
        </w:tc>
      </w:tr>
      <w:tr w:rsidR="001965DF" w:rsidRPr="002371EE" w14:paraId="2E4585A2" w14:textId="77777777" w:rsidTr="009078D0">
        <w:trPr>
          <w:trHeight w:val="92"/>
          <w:jc w:val="center"/>
        </w:trPr>
        <w:tc>
          <w:tcPr>
            <w:tcW w:w="2433" w:type="pct"/>
            <w:noWrap/>
            <w:vAlign w:val="center"/>
          </w:tcPr>
          <w:p w14:paraId="63B4BF02" w14:textId="1A43552D" w:rsidR="001965DF" w:rsidRPr="0073023F" w:rsidRDefault="001965DF" w:rsidP="001965DF">
            <w:pPr>
              <w:spacing w:line="360" w:lineRule="auto"/>
              <w:rPr>
                <w:rFonts w:ascii="Tahoma" w:hAnsi="Tahoma" w:cs="Tahoma"/>
                <w:b/>
                <w:sz w:val="18"/>
                <w:szCs w:val="20"/>
              </w:rPr>
            </w:pPr>
            <w:r w:rsidRPr="0073023F">
              <w:rPr>
                <w:rFonts w:ascii="Tahoma" w:hAnsi="Tahoma" w:cs="Tahoma"/>
                <w:b/>
                <w:sz w:val="18"/>
                <w:szCs w:val="20"/>
              </w:rPr>
              <w:t>Writing</w:t>
            </w:r>
            <w:r>
              <w:rPr>
                <w:rFonts w:ascii="Tahoma" w:hAnsi="Tahoma" w:cs="Tahoma"/>
                <w:sz w:val="18"/>
                <w:szCs w:val="20"/>
              </w:rPr>
              <w:t>: % of pupils working at GDS</w:t>
            </w:r>
          </w:p>
        </w:tc>
        <w:tc>
          <w:tcPr>
            <w:tcW w:w="366" w:type="pct"/>
            <w:shd w:val="clear" w:color="auto" w:fill="D9D9D9" w:themeFill="background1" w:themeFillShade="D9"/>
            <w:vAlign w:val="center"/>
          </w:tcPr>
          <w:p w14:paraId="2955C268" w14:textId="5C6CE706" w:rsidR="001965DF" w:rsidRPr="00EC3B4D" w:rsidRDefault="001965DF" w:rsidP="001965DF">
            <w:pPr>
              <w:jc w:val="center"/>
              <w:rPr>
                <w:rFonts w:ascii="Tahoma" w:hAnsi="Tahoma" w:cs="Tahoma"/>
                <w:sz w:val="14"/>
                <w:szCs w:val="16"/>
              </w:rPr>
            </w:pPr>
            <w:r w:rsidRPr="00E56EE5">
              <w:rPr>
                <w:rFonts w:ascii="Tahoma" w:hAnsi="Tahoma" w:cs="Tahoma"/>
                <w:color w:val="C00000"/>
                <w:sz w:val="14"/>
                <w:szCs w:val="14"/>
              </w:rPr>
              <w:t>13%</w:t>
            </w:r>
          </w:p>
        </w:tc>
        <w:tc>
          <w:tcPr>
            <w:tcW w:w="367" w:type="pct"/>
            <w:shd w:val="clear" w:color="auto" w:fill="D9D9D9" w:themeFill="background1" w:themeFillShade="D9"/>
            <w:vAlign w:val="center"/>
          </w:tcPr>
          <w:p w14:paraId="4F66F251" w14:textId="7FFC575E" w:rsidR="001965DF" w:rsidRPr="00EC3B4D" w:rsidRDefault="001965DF" w:rsidP="001965DF">
            <w:pPr>
              <w:jc w:val="center"/>
              <w:rPr>
                <w:rFonts w:ascii="Tahoma" w:hAnsi="Tahoma" w:cs="Tahoma"/>
                <w:sz w:val="14"/>
                <w:szCs w:val="16"/>
              </w:rPr>
            </w:pPr>
            <w:r>
              <w:rPr>
                <w:rFonts w:ascii="Tahoma" w:hAnsi="Tahoma" w:cs="Tahoma"/>
                <w:sz w:val="14"/>
                <w:szCs w:val="16"/>
              </w:rPr>
              <w:t>18</w:t>
            </w:r>
            <w:r w:rsidRPr="00EC3B4D">
              <w:rPr>
                <w:rFonts w:ascii="Tahoma" w:hAnsi="Tahoma" w:cs="Tahoma"/>
                <w:sz w:val="14"/>
                <w:szCs w:val="16"/>
              </w:rPr>
              <w:t>%</w:t>
            </w:r>
          </w:p>
        </w:tc>
        <w:tc>
          <w:tcPr>
            <w:tcW w:w="366" w:type="pct"/>
            <w:shd w:val="clear" w:color="auto" w:fill="D9D9D9" w:themeFill="background1" w:themeFillShade="D9"/>
            <w:vAlign w:val="center"/>
          </w:tcPr>
          <w:p w14:paraId="465BB32C" w14:textId="65D59FF9" w:rsidR="001965DF" w:rsidRPr="00EC3B4D" w:rsidRDefault="001965DF" w:rsidP="001965DF">
            <w:pPr>
              <w:jc w:val="center"/>
              <w:rPr>
                <w:rFonts w:ascii="Tahoma" w:hAnsi="Tahoma" w:cs="Tahoma"/>
                <w:sz w:val="14"/>
                <w:szCs w:val="16"/>
              </w:rPr>
            </w:pPr>
            <w:r w:rsidRPr="00EC3B4D">
              <w:rPr>
                <w:rFonts w:ascii="Tahoma" w:hAnsi="Tahoma" w:cs="Tahoma"/>
                <w:sz w:val="14"/>
                <w:szCs w:val="16"/>
              </w:rPr>
              <w:t>23%</w:t>
            </w:r>
          </w:p>
        </w:tc>
        <w:tc>
          <w:tcPr>
            <w:tcW w:w="367" w:type="pct"/>
            <w:noWrap/>
            <w:vAlign w:val="center"/>
          </w:tcPr>
          <w:p w14:paraId="2810A225" w14:textId="107E892C" w:rsidR="001965DF" w:rsidRPr="00AB525A" w:rsidRDefault="001965DF" w:rsidP="001965DF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B525A">
              <w:rPr>
                <w:rFonts w:ascii="Tahoma" w:hAnsi="Tahoma" w:cs="Tahoma"/>
                <w:sz w:val="16"/>
                <w:szCs w:val="16"/>
              </w:rPr>
              <w:t>15%</w:t>
            </w:r>
          </w:p>
        </w:tc>
        <w:tc>
          <w:tcPr>
            <w:tcW w:w="366" w:type="pct"/>
            <w:vAlign w:val="center"/>
          </w:tcPr>
          <w:p w14:paraId="212926EE" w14:textId="46A8C658" w:rsidR="001965DF" w:rsidRPr="00AB525A" w:rsidRDefault="001965DF" w:rsidP="001965DF">
            <w:pPr>
              <w:tabs>
                <w:tab w:val="left" w:pos="315"/>
                <w:tab w:val="center" w:pos="652"/>
              </w:tabs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0%</w:t>
            </w:r>
          </w:p>
        </w:tc>
        <w:tc>
          <w:tcPr>
            <w:tcW w:w="367" w:type="pct"/>
            <w:vAlign w:val="center"/>
          </w:tcPr>
          <w:p w14:paraId="42C748DC" w14:textId="7A172B56" w:rsidR="001965DF" w:rsidRPr="00AB525A" w:rsidRDefault="001965DF" w:rsidP="001965DF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0%</w:t>
            </w:r>
          </w:p>
        </w:tc>
        <w:tc>
          <w:tcPr>
            <w:tcW w:w="367" w:type="pct"/>
            <w:vAlign w:val="center"/>
          </w:tcPr>
          <w:p w14:paraId="7242F5F0" w14:textId="7FDC7738" w:rsidR="001965DF" w:rsidRPr="00AB525A" w:rsidRDefault="001965DF" w:rsidP="001965DF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0%</w:t>
            </w:r>
          </w:p>
        </w:tc>
      </w:tr>
      <w:tr w:rsidR="001965DF" w:rsidRPr="002371EE" w14:paraId="5C050191" w14:textId="77777777" w:rsidTr="009078D0">
        <w:trPr>
          <w:trHeight w:val="92"/>
          <w:jc w:val="center"/>
        </w:trPr>
        <w:tc>
          <w:tcPr>
            <w:tcW w:w="2433" w:type="pct"/>
            <w:shd w:val="clear" w:color="auto" w:fill="DEEAF6" w:themeFill="accent5" w:themeFillTint="33"/>
            <w:noWrap/>
            <w:vAlign w:val="center"/>
          </w:tcPr>
          <w:p w14:paraId="3C2459F0" w14:textId="15A5E999" w:rsidR="001965DF" w:rsidRPr="0073023F" w:rsidRDefault="001965DF" w:rsidP="001965DF">
            <w:pPr>
              <w:spacing w:line="360" w:lineRule="auto"/>
              <w:rPr>
                <w:rFonts w:ascii="Tahoma" w:hAnsi="Tahoma" w:cs="Tahoma"/>
                <w:b/>
                <w:sz w:val="18"/>
                <w:szCs w:val="20"/>
              </w:rPr>
            </w:pPr>
            <w:r w:rsidRPr="0073023F">
              <w:rPr>
                <w:rFonts w:ascii="Tahoma" w:hAnsi="Tahoma" w:cs="Tahoma"/>
                <w:b/>
                <w:sz w:val="18"/>
                <w:szCs w:val="20"/>
              </w:rPr>
              <w:t>Mathematics</w:t>
            </w:r>
            <w:r w:rsidRPr="0073023F">
              <w:rPr>
                <w:rFonts w:ascii="Tahoma" w:hAnsi="Tahoma" w:cs="Tahoma"/>
                <w:sz w:val="18"/>
                <w:szCs w:val="20"/>
              </w:rPr>
              <w:t xml:space="preserve">: % of pupils achieving expected </w:t>
            </w:r>
          </w:p>
        </w:tc>
        <w:tc>
          <w:tcPr>
            <w:tcW w:w="366" w:type="pct"/>
            <w:shd w:val="clear" w:color="auto" w:fill="D9D9D9" w:themeFill="background1" w:themeFillShade="D9"/>
            <w:vAlign w:val="center"/>
          </w:tcPr>
          <w:p w14:paraId="2F0C6FBD" w14:textId="6D5C2762" w:rsidR="001965DF" w:rsidRPr="00EC3B4D" w:rsidRDefault="001965DF" w:rsidP="00E56EE5">
            <w:pPr>
              <w:jc w:val="center"/>
              <w:rPr>
                <w:rFonts w:ascii="Tahoma" w:hAnsi="Tahoma" w:cs="Tahoma"/>
                <w:sz w:val="14"/>
                <w:szCs w:val="16"/>
              </w:rPr>
            </w:pPr>
            <w:r w:rsidRPr="004F36BF">
              <w:rPr>
                <w:rFonts w:ascii="Tahoma" w:hAnsi="Tahoma" w:cs="Tahoma"/>
                <w:sz w:val="14"/>
                <w:szCs w:val="14"/>
              </w:rPr>
              <w:t>7</w:t>
            </w:r>
            <w:r w:rsidR="006C224B">
              <w:rPr>
                <w:rFonts w:ascii="Tahoma" w:hAnsi="Tahoma" w:cs="Tahoma"/>
                <w:sz w:val="14"/>
                <w:szCs w:val="14"/>
              </w:rPr>
              <w:t>4</w:t>
            </w:r>
            <w:r w:rsidRPr="004F36BF">
              <w:rPr>
                <w:rFonts w:ascii="Tahoma" w:hAnsi="Tahoma" w:cs="Tahoma"/>
                <w:sz w:val="14"/>
                <w:szCs w:val="14"/>
              </w:rPr>
              <w:t>%</w:t>
            </w:r>
          </w:p>
        </w:tc>
        <w:tc>
          <w:tcPr>
            <w:tcW w:w="367" w:type="pct"/>
            <w:shd w:val="clear" w:color="auto" w:fill="D9D9D9" w:themeFill="background1" w:themeFillShade="D9"/>
            <w:vAlign w:val="center"/>
          </w:tcPr>
          <w:p w14:paraId="0EF7B039" w14:textId="062D9188" w:rsidR="001965DF" w:rsidRPr="00EC3B4D" w:rsidRDefault="001965DF" w:rsidP="001965DF">
            <w:pPr>
              <w:jc w:val="center"/>
              <w:rPr>
                <w:rFonts w:ascii="Tahoma" w:hAnsi="Tahoma" w:cs="Tahoma"/>
                <w:sz w:val="14"/>
                <w:szCs w:val="16"/>
              </w:rPr>
            </w:pPr>
            <w:r w:rsidRPr="00EC3B4D">
              <w:rPr>
                <w:rFonts w:ascii="Tahoma" w:hAnsi="Tahoma" w:cs="Tahoma"/>
                <w:sz w:val="14"/>
                <w:szCs w:val="16"/>
              </w:rPr>
              <w:t>9</w:t>
            </w:r>
            <w:r>
              <w:rPr>
                <w:rFonts w:ascii="Tahoma" w:hAnsi="Tahoma" w:cs="Tahoma"/>
                <w:sz w:val="14"/>
                <w:szCs w:val="16"/>
              </w:rPr>
              <w:t>1</w:t>
            </w:r>
            <w:r w:rsidRPr="00EC3B4D">
              <w:rPr>
                <w:rFonts w:ascii="Tahoma" w:hAnsi="Tahoma" w:cs="Tahoma"/>
                <w:sz w:val="14"/>
                <w:szCs w:val="16"/>
              </w:rPr>
              <w:t>%</w:t>
            </w:r>
          </w:p>
        </w:tc>
        <w:tc>
          <w:tcPr>
            <w:tcW w:w="366" w:type="pct"/>
            <w:shd w:val="clear" w:color="auto" w:fill="D9D9D9" w:themeFill="background1" w:themeFillShade="D9"/>
            <w:vAlign w:val="center"/>
          </w:tcPr>
          <w:p w14:paraId="538D7849" w14:textId="3B6AE59E" w:rsidR="001965DF" w:rsidRPr="00EC3B4D" w:rsidRDefault="001965DF" w:rsidP="001965DF">
            <w:pPr>
              <w:jc w:val="center"/>
              <w:rPr>
                <w:rFonts w:ascii="Tahoma" w:hAnsi="Tahoma" w:cs="Tahoma"/>
                <w:sz w:val="14"/>
                <w:szCs w:val="16"/>
              </w:rPr>
            </w:pPr>
            <w:r w:rsidRPr="00EC3B4D">
              <w:rPr>
                <w:rFonts w:ascii="Tahoma" w:hAnsi="Tahoma" w:cs="Tahoma"/>
                <w:sz w:val="14"/>
                <w:szCs w:val="16"/>
              </w:rPr>
              <w:t>98%</w:t>
            </w:r>
          </w:p>
        </w:tc>
        <w:tc>
          <w:tcPr>
            <w:tcW w:w="367" w:type="pct"/>
            <w:shd w:val="clear" w:color="auto" w:fill="DEEAF6" w:themeFill="accent5" w:themeFillTint="33"/>
            <w:noWrap/>
            <w:vAlign w:val="center"/>
          </w:tcPr>
          <w:p w14:paraId="599B2DF8" w14:textId="63CFAFE4" w:rsidR="001965DF" w:rsidRPr="00AB525A" w:rsidRDefault="001965DF" w:rsidP="001965DF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90%</w:t>
            </w:r>
          </w:p>
        </w:tc>
        <w:tc>
          <w:tcPr>
            <w:tcW w:w="366" w:type="pct"/>
            <w:shd w:val="clear" w:color="auto" w:fill="DEEAF6" w:themeFill="accent5" w:themeFillTint="33"/>
            <w:vAlign w:val="center"/>
          </w:tcPr>
          <w:p w14:paraId="313F5E82" w14:textId="666434ED" w:rsidR="001965DF" w:rsidRPr="00AB525A" w:rsidRDefault="001965DF" w:rsidP="001965DF">
            <w:pPr>
              <w:tabs>
                <w:tab w:val="left" w:pos="315"/>
                <w:tab w:val="center" w:pos="652"/>
              </w:tabs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6</w:t>
            </w:r>
            <w:r w:rsidR="00EE4C26">
              <w:rPr>
                <w:rFonts w:ascii="Tahoma" w:hAnsi="Tahoma" w:cs="Tahoma"/>
                <w:sz w:val="16"/>
                <w:szCs w:val="16"/>
              </w:rPr>
              <w:t>7</w:t>
            </w:r>
            <w:r>
              <w:rPr>
                <w:rFonts w:ascii="Tahoma" w:hAnsi="Tahoma" w:cs="Tahoma"/>
                <w:sz w:val="16"/>
                <w:szCs w:val="16"/>
              </w:rPr>
              <w:t>%</w:t>
            </w:r>
          </w:p>
        </w:tc>
        <w:tc>
          <w:tcPr>
            <w:tcW w:w="367" w:type="pct"/>
            <w:shd w:val="clear" w:color="auto" w:fill="DEEAF6" w:themeFill="accent5" w:themeFillTint="33"/>
            <w:vAlign w:val="center"/>
          </w:tcPr>
          <w:p w14:paraId="67196BC7" w14:textId="56CC2CE6" w:rsidR="001965DF" w:rsidRPr="00AB525A" w:rsidRDefault="001965DF" w:rsidP="001965DF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6</w:t>
            </w:r>
            <w:r w:rsidR="00EE4C26">
              <w:rPr>
                <w:rFonts w:ascii="Tahoma" w:hAnsi="Tahoma" w:cs="Tahoma"/>
                <w:sz w:val="16"/>
                <w:szCs w:val="16"/>
              </w:rPr>
              <w:t>7</w:t>
            </w:r>
            <w:r>
              <w:rPr>
                <w:rFonts w:ascii="Tahoma" w:hAnsi="Tahoma" w:cs="Tahoma"/>
                <w:sz w:val="16"/>
                <w:szCs w:val="16"/>
              </w:rPr>
              <w:t>%</w:t>
            </w:r>
          </w:p>
        </w:tc>
        <w:tc>
          <w:tcPr>
            <w:tcW w:w="367" w:type="pct"/>
            <w:shd w:val="clear" w:color="auto" w:fill="DEEAF6" w:themeFill="accent5" w:themeFillTint="33"/>
            <w:vAlign w:val="center"/>
          </w:tcPr>
          <w:p w14:paraId="5548A73B" w14:textId="22826FF3" w:rsidR="001965DF" w:rsidRPr="00AB525A" w:rsidRDefault="001965DF" w:rsidP="001965DF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73%</w:t>
            </w:r>
          </w:p>
        </w:tc>
      </w:tr>
      <w:tr w:rsidR="001965DF" w:rsidRPr="002371EE" w14:paraId="5214FA8E" w14:textId="77777777" w:rsidTr="009078D0">
        <w:trPr>
          <w:trHeight w:val="92"/>
          <w:jc w:val="center"/>
        </w:trPr>
        <w:tc>
          <w:tcPr>
            <w:tcW w:w="2433" w:type="pct"/>
            <w:shd w:val="clear" w:color="auto" w:fill="DEEAF6" w:themeFill="accent5" w:themeFillTint="33"/>
            <w:noWrap/>
            <w:vAlign w:val="center"/>
          </w:tcPr>
          <w:p w14:paraId="4719FF4D" w14:textId="649528CF" w:rsidR="001965DF" w:rsidRPr="0073023F" w:rsidRDefault="001965DF" w:rsidP="001965DF">
            <w:pPr>
              <w:spacing w:line="360" w:lineRule="auto"/>
              <w:rPr>
                <w:rFonts w:ascii="Tahoma" w:hAnsi="Tahoma" w:cs="Tahoma"/>
                <w:b/>
                <w:sz w:val="18"/>
                <w:szCs w:val="20"/>
              </w:rPr>
            </w:pPr>
            <w:r w:rsidRPr="0073023F">
              <w:rPr>
                <w:rFonts w:ascii="Tahoma" w:hAnsi="Tahoma" w:cs="Tahoma"/>
                <w:b/>
                <w:sz w:val="18"/>
                <w:szCs w:val="20"/>
              </w:rPr>
              <w:t>Mathematics</w:t>
            </w:r>
            <w:r w:rsidRPr="0073023F">
              <w:rPr>
                <w:rFonts w:ascii="Tahoma" w:hAnsi="Tahoma" w:cs="Tahoma"/>
                <w:sz w:val="18"/>
                <w:szCs w:val="20"/>
              </w:rPr>
              <w:t xml:space="preserve">: % of pupils achieving high </w:t>
            </w:r>
            <w:r>
              <w:rPr>
                <w:rFonts w:ascii="Tahoma" w:hAnsi="Tahoma" w:cs="Tahoma"/>
                <w:sz w:val="18"/>
                <w:szCs w:val="20"/>
              </w:rPr>
              <w:t>score</w:t>
            </w:r>
          </w:p>
        </w:tc>
        <w:tc>
          <w:tcPr>
            <w:tcW w:w="366" w:type="pct"/>
            <w:shd w:val="clear" w:color="auto" w:fill="D9D9D9" w:themeFill="background1" w:themeFillShade="D9"/>
            <w:vAlign w:val="center"/>
          </w:tcPr>
          <w:p w14:paraId="01D52B65" w14:textId="4B5F0790" w:rsidR="001965DF" w:rsidRPr="00EC3B4D" w:rsidRDefault="001965DF" w:rsidP="001965DF">
            <w:pPr>
              <w:jc w:val="center"/>
              <w:rPr>
                <w:rFonts w:ascii="Tahoma" w:hAnsi="Tahoma" w:cs="Tahoma"/>
                <w:sz w:val="14"/>
                <w:szCs w:val="16"/>
              </w:rPr>
            </w:pPr>
            <w:r w:rsidRPr="00E56EE5">
              <w:rPr>
                <w:rFonts w:ascii="Tahoma" w:hAnsi="Tahoma" w:cs="Tahoma"/>
                <w:color w:val="C00000"/>
                <w:sz w:val="14"/>
                <w:szCs w:val="14"/>
              </w:rPr>
              <w:t>24%</w:t>
            </w:r>
          </w:p>
        </w:tc>
        <w:tc>
          <w:tcPr>
            <w:tcW w:w="367" w:type="pct"/>
            <w:shd w:val="clear" w:color="auto" w:fill="D9D9D9" w:themeFill="background1" w:themeFillShade="D9"/>
            <w:vAlign w:val="center"/>
          </w:tcPr>
          <w:p w14:paraId="086DFB79" w14:textId="540615A8" w:rsidR="001965DF" w:rsidRPr="00EC3B4D" w:rsidRDefault="001965DF" w:rsidP="001965DF">
            <w:pPr>
              <w:jc w:val="center"/>
              <w:rPr>
                <w:rFonts w:ascii="Tahoma" w:hAnsi="Tahoma" w:cs="Tahoma"/>
                <w:sz w:val="14"/>
                <w:szCs w:val="16"/>
              </w:rPr>
            </w:pPr>
            <w:r w:rsidRPr="00EC3B4D">
              <w:rPr>
                <w:rFonts w:ascii="Tahoma" w:hAnsi="Tahoma" w:cs="Tahoma"/>
                <w:sz w:val="14"/>
                <w:szCs w:val="16"/>
              </w:rPr>
              <w:t>4</w:t>
            </w:r>
            <w:r>
              <w:rPr>
                <w:rFonts w:ascii="Tahoma" w:hAnsi="Tahoma" w:cs="Tahoma"/>
                <w:sz w:val="14"/>
                <w:szCs w:val="16"/>
              </w:rPr>
              <w:t>4</w:t>
            </w:r>
            <w:r w:rsidRPr="00EC3B4D">
              <w:rPr>
                <w:rFonts w:ascii="Tahoma" w:hAnsi="Tahoma" w:cs="Tahoma"/>
                <w:sz w:val="14"/>
                <w:szCs w:val="16"/>
              </w:rPr>
              <w:t>%</w:t>
            </w:r>
          </w:p>
        </w:tc>
        <w:tc>
          <w:tcPr>
            <w:tcW w:w="366" w:type="pct"/>
            <w:shd w:val="clear" w:color="auto" w:fill="D9D9D9" w:themeFill="background1" w:themeFillShade="D9"/>
            <w:vAlign w:val="center"/>
          </w:tcPr>
          <w:p w14:paraId="123D48DE" w14:textId="4F303BAB" w:rsidR="001965DF" w:rsidRPr="00EC3B4D" w:rsidRDefault="001965DF" w:rsidP="001965DF">
            <w:pPr>
              <w:jc w:val="center"/>
              <w:rPr>
                <w:rFonts w:ascii="Tahoma" w:hAnsi="Tahoma" w:cs="Tahoma"/>
                <w:sz w:val="14"/>
                <w:szCs w:val="16"/>
              </w:rPr>
            </w:pPr>
            <w:r w:rsidRPr="00EC3B4D">
              <w:rPr>
                <w:rFonts w:ascii="Tahoma" w:hAnsi="Tahoma" w:cs="Tahoma"/>
                <w:sz w:val="14"/>
                <w:szCs w:val="16"/>
              </w:rPr>
              <w:t>43%</w:t>
            </w:r>
          </w:p>
        </w:tc>
        <w:tc>
          <w:tcPr>
            <w:tcW w:w="367" w:type="pct"/>
            <w:shd w:val="clear" w:color="auto" w:fill="DEEAF6" w:themeFill="accent5" w:themeFillTint="33"/>
            <w:noWrap/>
            <w:vAlign w:val="center"/>
          </w:tcPr>
          <w:p w14:paraId="4B640ED4" w14:textId="3BAE4EEB" w:rsidR="001965DF" w:rsidRPr="00AB525A" w:rsidRDefault="001965DF" w:rsidP="001965DF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35%</w:t>
            </w:r>
          </w:p>
        </w:tc>
        <w:tc>
          <w:tcPr>
            <w:tcW w:w="366" w:type="pct"/>
            <w:shd w:val="clear" w:color="auto" w:fill="DEEAF6" w:themeFill="accent5" w:themeFillTint="33"/>
            <w:vAlign w:val="center"/>
          </w:tcPr>
          <w:p w14:paraId="5899BD65" w14:textId="283415A4" w:rsidR="001965DF" w:rsidRPr="00AB525A" w:rsidRDefault="001965DF" w:rsidP="001965DF">
            <w:pPr>
              <w:tabs>
                <w:tab w:val="left" w:pos="315"/>
                <w:tab w:val="center" w:pos="652"/>
              </w:tabs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25%</w:t>
            </w:r>
          </w:p>
        </w:tc>
        <w:tc>
          <w:tcPr>
            <w:tcW w:w="367" w:type="pct"/>
            <w:shd w:val="clear" w:color="auto" w:fill="DEEAF6" w:themeFill="accent5" w:themeFillTint="33"/>
            <w:vAlign w:val="center"/>
          </w:tcPr>
          <w:p w14:paraId="1D03B87D" w14:textId="57D67932" w:rsidR="001965DF" w:rsidRPr="00AB525A" w:rsidRDefault="001965DF" w:rsidP="001965DF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25%</w:t>
            </w:r>
          </w:p>
        </w:tc>
        <w:tc>
          <w:tcPr>
            <w:tcW w:w="367" w:type="pct"/>
            <w:shd w:val="clear" w:color="auto" w:fill="DEEAF6" w:themeFill="accent5" w:themeFillTint="33"/>
            <w:vAlign w:val="center"/>
          </w:tcPr>
          <w:p w14:paraId="32C9635C" w14:textId="53720F3B" w:rsidR="001965DF" w:rsidRPr="00AB525A" w:rsidRDefault="001965DF" w:rsidP="001965DF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13%</w:t>
            </w:r>
          </w:p>
        </w:tc>
      </w:tr>
      <w:tr w:rsidR="001965DF" w:rsidRPr="002371EE" w14:paraId="76224E87" w14:textId="77777777" w:rsidTr="009078D0">
        <w:trPr>
          <w:trHeight w:val="92"/>
          <w:jc w:val="center"/>
        </w:trPr>
        <w:tc>
          <w:tcPr>
            <w:tcW w:w="2433" w:type="pct"/>
            <w:noWrap/>
            <w:vAlign w:val="center"/>
          </w:tcPr>
          <w:p w14:paraId="09DD032A" w14:textId="4689E088" w:rsidR="001965DF" w:rsidRPr="0073023F" w:rsidRDefault="001965DF" w:rsidP="001965DF">
            <w:pPr>
              <w:spacing w:line="360" w:lineRule="auto"/>
              <w:rPr>
                <w:rFonts w:ascii="Tahoma" w:hAnsi="Tahoma" w:cs="Tahoma"/>
                <w:b/>
                <w:sz w:val="18"/>
                <w:szCs w:val="20"/>
              </w:rPr>
            </w:pPr>
            <w:r w:rsidRPr="0073023F">
              <w:rPr>
                <w:rFonts w:ascii="Tahoma" w:hAnsi="Tahoma" w:cs="Tahoma"/>
                <w:b/>
                <w:sz w:val="18"/>
                <w:szCs w:val="20"/>
              </w:rPr>
              <w:t>Grammar, punctuation &amp; spelling</w:t>
            </w:r>
            <w:r>
              <w:rPr>
                <w:rFonts w:ascii="Tahoma" w:hAnsi="Tahoma" w:cs="Tahoma"/>
                <w:sz w:val="18"/>
                <w:szCs w:val="20"/>
              </w:rPr>
              <w:t>: %</w:t>
            </w:r>
            <w:r w:rsidRPr="0073023F">
              <w:rPr>
                <w:rFonts w:ascii="Tahoma" w:hAnsi="Tahoma" w:cs="Tahoma"/>
                <w:sz w:val="18"/>
                <w:szCs w:val="20"/>
              </w:rPr>
              <w:t>EXS</w:t>
            </w:r>
          </w:p>
        </w:tc>
        <w:tc>
          <w:tcPr>
            <w:tcW w:w="366" w:type="pct"/>
            <w:shd w:val="clear" w:color="auto" w:fill="D9D9D9" w:themeFill="background1" w:themeFillShade="D9"/>
            <w:vAlign w:val="center"/>
          </w:tcPr>
          <w:p w14:paraId="7E594A0A" w14:textId="4ED7FFFA" w:rsidR="001965DF" w:rsidRPr="00EC3B4D" w:rsidRDefault="001965DF" w:rsidP="00E56EE5">
            <w:pPr>
              <w:jc w:val="center"/>
              <w:rPr>
                <w:rFonts w:ascii="Tahoma" w:hAnsi="Tahoma" w:cs="Tahoma"/>
                <w:sz w:val="14"/>
                <w:szCs w:val="16"/>
              </w:rPr>
            </w:pPr>
            <w:r w:rsidRPr="004F36BF">
              <w:rPr>
                <w:rFonts w:ascii="Tahoma" w:hAnsi="Tahoma" w:cs="Tahoma"/>
                <w:sz w:val="14"/>
                <w:szCs w:val="14"/>
              </w:rPr>
              <w:t>7</w:t>
            </w:r>
            <w:r w:rsidR="00E56EE5">
              <w:rPr>
                <w:rFonts w:ascii="Tahoma" w:hAnsi="Tahoma" w:cs="Tahoma"/>
                <w:sz w:val="14"/>
                <w:szCs w:val="14"/>
              </w:rPr>
              <w:t>3</w:t>
            </w:r>
            <w:r w:rsidRPr="004F36BF">
              <w:rPr>
                <w:rFonts w:ascii="Tahoma" w:hAnsi="Tahoma" w:cs="Tahoma"/>
                <w:sz w:val="14"/>
                <w:szCs w:val="14"/>
              </w:rPr>
              <w:t>%</w:t>
            </w:r>
          </w:p>
        </w:tc>
        <w:tc>
          <w:tcPr>
            <w:tcW w:w="367" w:type="pct"/>
            <w:shd w:val="clear" w:color="auto" w:fill="D9D9D9" w:themeFill="background1" w:themeFillShade="D9"/>
            <w:vAlign w:val="center"/>
          </w:tcPr>
          <w:p w14:paraId="1C983F05" w14:textId="1DC34CA3" w:rsidR="001965DF" w:rsidRPr="00EC3B4D" w:rsidRDefault="001965DF" w:rsidP="001965DF">
            <w:pPr>
              <w:jc w:val="center"/>
              <w:rPr>
                <w:rFonts w:ascii="Tahoma" w:hAnsi="Tahoma" w:cs="Tahoma"/>
                <w:sz w:val="14"/>
                <w:szCs w:val="16"/>
              </w:rPr>
            </w:pPr>
            <w:r>
              <w:rPr>
                <w:rFonts w:ascii="Tahoma" w:hAnsi="Tahoma" w:cs="Tahoma"/>
                <w:sz w:val="14"/>
                <w:szCs w:val="16"/>
              </w:rPr>
              <w:t>80</w:t>
            </w:r>
            <w:r w:rsidRPr="00EC3B4D">
              <w:rPr>
                <w:rFonts w:ascii="Tahoma" w:hAnsi="Tahoma" w:cs="Tahoma"/>
                <w:sz w:val="14"/>
                <w:szCs w:val="16"/>
              </w:rPr>
              <w:t>%</w:t>
            </w:r>
          </w:p>
        </w:tc>
        <w:tc>
          <w:tcPr>
            <w:tcW w:w="366" w:type="pct"/>
            <w:shd w:val="clear" w:color="auto" w:fill="D9D9D9" w:themeFill="background1" w:themeFillShade="D9"/>
            <w:vAlign w:val="center"/>
          </w:tcPr>
          <w:p w14:paraId="174A2CBF" w14:textId="7E54F718" w:rsidR="001965DF" w:rsidRPr="00EC3B4D" w:rsidRDefault="001965DF" w:rsidP="001965DF">
            <w:pPr>
              <w:jc w:val="center"/>
              <w:rPr>
                <w:rFonts w:ascii="Tahoma" w:hAnsi="Tahoma" w:cs="Tahoma"/>
                <w:sz w:val="14"/>
                <w:szCs w:val="16"/>
              </w:rPr>
            </w:pPr>
            <w:r w:rsidRPr="00EC3B4D">
              <w:rPr>
                <w:rFonts w:ascii="Tahoma" w:hAnsi="Tahoma" w:cs="Tahoma"/>
                <w:sz w:val="14"/>
                <w:szCs w:val="16"/>
              </w:rPr>
              <w:t>95%</w:t>
            </w:r>
          </w:p>
        </w:tc>
        <w:tc>
          <w:tcPr>
            <w:tcW w:w="367" w:type="pct"/>
            <w:noWrap/>
            <w:vAlign w:val="center"/>
          </w:tcPr>
          <w:p w14:paraId="7ECF131C" w14:textId="5C8228C7" w:rsidR="001965DF" w:rsidRPr="00AB525A" w:rsidRDefault="001965DF" w:rsidP="001965DF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75%</w:t>
            </w:r>
          </w:p>
        </w:tc>
        <w:tc>
          <w:tcPr>
            <w:tcW w:w="366" w:type="pct"/>
            <w:vAlign w:val="center"/>
          </w:tcPr>
          <w:p w14:paraId="691D037E" w14:textId="6233CA69" w:rsidR="001965DF" w:rsidRPr="00AB525A" w:rsidRDefault="001965DF" w:rsidP="001965DF">
            <w:pPr>
              <w:tabs>
                <w:tab w:val="left" w:pos="315"/>
                <w:tab w:val="center" w:pos="652"/>
              </w:tabs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50%</w:t>
            </w:r>
          </w:p>
        </w:tc>
        <w:tc>
          <w:tcPr>
            <w:tcW w:w="367" w:type="pct"/>
            <w:vAlign w:val="center"/>
          </w:tcPr>
          <w:p w14:paraId="191BEF63" w14:textId="59F45DB6" w:rsidR="001965DF" w:rsidRPr="00AB525A" w:rsidRDefault="001965DF" w:rsidP="001965DF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50%</w:t>
            </w:r>
          </w:p>
        </w:tc>
        <w:tc>
          <w:tcPr>
            <w:tcW w:w="367" w:type="pct"/>
            <w:vAlign w:val="center"/>
          </w:tcPr>
          <w:p w14:paraId="5FBB710B" w14:textId="7F46C558" w:rsidR="001965DF" w:rsidRPr="00AB525A" w:rsidRDefault="001965DF" w:rsidP="001965DF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33%</w:t>
            </w:r>
          </w:p>
        </w:tc>
      </w:tr>
      <w:tr w:rsidR="001965DF" w:rsidRPr="002371EE" w14:paraId="6F9B7991" w14:textId="77777777" w:rsidTr="009078D0">
        <w:trPr>
          <w:trHeight w:val="92"/>
          <w:jc w:val="center"/>
        </w:trPr>
        <w:tc>
          <w:tcPr>
            <w:tcW w:w="2433" w:type="pct"/>
            <w:noWrap/>
            <w:vAlign w:val="center"/>
          </w:tcPr>
          <w:p w14:paraId="1D2B7992" w14:textId="7A1268E0" w:rsidR="001965DF" w:rsidRPr="0073023F" w:rsidRDefault="001965DF" w:rsidP="001965DF">
            <w:pPr>
              <w:spacing w:line="360" w:lineRule="auto"/>
              <w:rPr>
                <w:rFonts w:ascii="Tahoma" w:hAnsi="Tahoma" w:cs="Tahoma"/>
                <w:b/>
                <w:sz w:val="18"/>
                <w:szCs w:val="20"/>
              </w:rPr>
            </w:pPr>
            <w:r w:rsidRPr="0073023F">
              <w:rPr>
                <w:rFonts w:ascii="Tahoma" w:hAnsi="Tahoma" w:cs="Tahoma"/>
                <w:b/>
                <w:sz w:val="18"/>
                <w:szCs w:val="20"/>
              </w:rPr>
              <w:t>Grammar, punctuation &amp; spelling</w:t>
            </w:r>
            <w:r>
              <w:rPr>
                <w:rFonts w:ascii="Tahoma" w:hAnsi="Tahoma" w:cs="Tahoma"/>
                <w:sz w:val="18"/>
                <w:szCs w:val="20"/>
              </w:rPr>
              <w:t>: %</w:t>
            </w:r>
            <w:r w:rsidR="00E56EE5">
              <w:rPr>
                <w:rFonts w:ascii="Tahoma" w:hAnsi="Tahoma" w:cs="Tahoma"/>
                <w:sz w:val="18"/>
                <w:szCs w:val="20"/>
              </w:rPr>
              <w:t xml:space="preserve"> high score</w:t>
            </w:r>
          </w:p>
        </w:tc>
        <w:tc>
          <w:tcPr>
            <w:tcW w:w="366" w:type="pct"/>
            <w:shd w:val="clear" w:color="auto" w:fill="D9D9D9" w:themeFill="background1" w:themeFillShade="D9"/>
            <w:vAlign w:val="center"/>
          </w:tcPr>
          <w:p w14:paraId="6AC62EF9" w14:textId="250018B1" w:rsidR="001965DF" w:rsidRPr="00EC3B4D" w:rsidRDefault="001965DF" w:rsidP="001965DF">
            <w:pPr>
              <w:jc w:val="center"/>
              <w:rPr>
                <w:rFonts w:ascii="Tahoma" w:hAnsi="Tahoma" w:cs="Tahoma"/>
                <w:sz w:val="14"/>
                <w:szCs w:val="16"/>
              </w:rPr>
            </w:pPr>
            <w:r w:rsidRPr="00E56EE5">
              <w:rPr>
                <w:rFonts w:ascii="Tahoma" w:hAnsi="Tahoma" w:cs="Tahoma"/>
                <w:color w:val="C00000"/>
                <w:sz w:val="14"/>
                <w:szCs w:val="14"/>
              </w:rPr>
              <w:t>32%</w:t>
            </w:r>
          </w:p>
        </w:tc>
        <w:tc>
          <w:tcPr>
            <w:tcW w:w="367" w:type="pct"/>
            <w:shd w:val="clear" w:color="auto" w:fill="D9D9D9" w:themeFill="background1" w:themeFillShade="D9"/>
            <w:vAlign w:val="center"/>
          </w:tcPr>
          <w:p w14:paraId="49BA45AD" w14:textId="10123781" w:rsidR="001965DF" w:rsidRPr="00EC3B4D" w:rsidRDefault="001965DF" w:rsidP="001965DF">
            <w:pPr>
              <w:jc w:val="center"/>
              <w:rPr>
                <w:rFonts w:ascii="Tahoma" w:hAnsi="Tahoma" w:cs="Tahoma"/>
                <w:sz w:val="14"/>
                <w:szCs w:val="16"/>
              </w:rPr>
            </w:pPr>
            <w:r>
              <w:rPr>
                <w:rFonts w:ascii="Tahoma" w:hAnsi="Tahoma" w:cs="Tahoma"/>
                <w:sz w:val="14"/>
                <w:szCs w:val="16"/>
              </w:rPr>
              <w:t>32</w:t>
            </w:r>
            <w:r w:rsidRPr="00EC3B4D">
              <w:rPr>
                <w:rFonts w:ascii="Tahoma" w:hAnsi="Tahoma" w:cs="Tahoma"/>
                <w:sz w:val="14"/>
                <w:szCs w:val="16"/>
              </w:rPr>
              <w:t>%</w:t>
            </w:r>
          </w:p>
        </w:tc>
        <w:tc>
          <w:tcPr>
            <w:tcW w:w="366" w:type="pct"/>
            <w:shd w:val="clear" w:color="auto" w:fill="D9D9D9" w:themeFill="background1" w:themeFillShade="D9"/>
            <w:vAlign w:val="center"/>
          </w:tcPr>
          <w:p w14:paraId="7C73F62D" w14:textId="17B65A7E" w:rsidR="001965DF" w:rsidRPr="00EC3B4D" w:rsidRDefault="001965DF" w:rsidP="001965DF">
            <w:pPr>
              <w:jc w:val="center"/>
              <w:rPr>
                <w:rFonts w:ascii="Tahoma" w:hAnsi="Tahoma" w:cs="Tahoma"/>
                <w:sz w:val="14"/>
                <w:szCs w:val="16"/>
              </w:rPr>
            </w:pPr>
            <w:r w:rsidRPr="00EC3B4D">
              <w:rPr>
                <w:rFonts w:ascii="Tahoma" w:hAnsi="Tahoma" w:cs="Tahoma"/>
                <w:sz w:val="14"/>
                <w:szCs w:val="16"/>
              </w:rPr>
              <w:t>52%</w:t>
            </w:r>
          </w:p>
        </w:tc>
        <w:tc>
          <w:tcPr>
            <w:tcW w:w="367" w:type="pct"/>
            <w:noWrap/>
            <w:vAlign w:val="center"/>
          </w:tcPr>
          <w:p w14:paraId="27E39881" w14:textId="634951B3" w:rsidR="001965DF" w:rsidRPr="00AB525A" w:rsidRDefault="001965DF" w:rsidP="001965DF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35%</w:t>
            </w:r>
          </w:p>
        </w:tc>
        <w:tc>
          <w:tcPr>
            <w:tcW w:w="366" w:type="pct"/>
            <w:vAlign w:val="center"/>
          </w:tcPr>
          <w:p w14:paraId="615E44C2" w14:textId="1E42A43A" w:rsidR="001965DF" w:rsidRPr="00AB525A" w:rsidRDefault="001965DF" w:rsidP="001965DF">
            <w:pPr>
              <w:tabs>
                <w:tab w:val="left" w:pos="315"/>
                <w:tab w:val="center" w:pos="652"/>
              </w:tabs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17%</w:t>
            </w:r>
          </w:p>
        </w:tc>
        <w:tc>
          <w:tcPr>
            <w:tcW w:w="367" w:type="pct"/>
            <w:vAlign w:val="center"/>
          </w:tcPr>
          <w:p w14:paraId="7880B3A5" w14:textId="0EBBF433" w:rsidR="001965DF" w:rsidRPr="00AB525A" w:rsidRDefault="001965DF" w:rsidP="001965DF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17%</w:t>
            </w:r>
          </w:p>
        </w:tc>
        <w:tc>
          <w:tcPr>
            <w:tcW w:w="367" w:type="pct"/>
            <w:vAlign w:val="center"/>
          </w:tcPr>
          <w:p w14:paraId="7C78B3BA" w14:textId="53614B21" w:rsidR="001965DF" w:rsidRPr="00AB525A" w:rsidRDefault="001965DF" w:rsidP="001965DF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7%</w:t>
            </w:r>
          </w:p>
        </w:tc>
      </w:tr>
      <w:tr w:rsidR="00C60CDB" w:rsidRPr="002371EE" w14:paraId="44965D74" w14:textId="77777777" w:rsidTr="009078D0">
        <w:trPr>
          <w:trHeight w:val="92"/>
          <w:jc w:val="center"/>
        </w:trPr>
        <w:tc>
          <w:tcPr>
            <w:tcW w:w="2433" w:type="pct"/>
            <w:noWrap/>
            <w:vAlign w:val="center"/>
          </w:tcPr>
          <w:p w14:paraId="24262DCF" w14:textId="05E87538" w:rsidR="00C60CDB" w:rsidRPr="0073023F" w:rsidRDefault="00C60CDB" w:rsidP="001965DF">
            <w:pPr>
              <w:spacing w:line="360" w:lineRule="auto"/>
              <w:rPr>
                <w:rFonts w:ascii="Tahoma" w:hAnsi="Tahoma" w:cs="Tahoma"/>
                <w:b/>
                <w:sz w:val="18"/>
                <w:szCs w:val="20"/>
              </w:rPr>
            </w:pPr>
            <w:r>
              <w:rPr>
                <w:rFonts w:ascii="Tahoma" w:hAnsi="Tahoma" w:cs="Tahoma"/>
                <w:b/>
                <w:sz w:val="18"/>
                <w:szCs w:val="20"/>
              </w:rPr>
              <w:t xml:space="preserve">Science: </w:t>
            </w:r>
            <w:r w:rsidRPr="00C60CDB">
              <w:rPr>
                <w:rFonts w:ascii="Tahoma" w:hAnsi="Tahoma" w:cs="Tahoma"/>
                <w:sz w:val="18"/>
                <w:szCs w:val="20"/>
              </w:rPr>
              <w:t>%EXS</w:t>
            </w:r>
          </w:p>
        </w:tc>
        <w:tc>
          <w:tcPr>
            <w:tcW w:w="366" w:type="pct"/>
            <w:shd w:val="clear" w:color="auto" w:fill="D9D9D9" w:themeFill="background1" w:themeFillShade="D9"/>
            <w:vAlign w:val="center"/>
          </w:tcPr>
          <w:p w14:paraId="67B830FE" w14:textId="22D4037A" w:rsidR="00C60CDB" w:rsidRPr="00E56EE5" w:rsidRDefault="00C60CDB" w:rsidP="001965DF">
            <w:pPr>
              <w:jc w:val="center"/>
              <w:rPr>
                <w:rFonts w:ascii="Tahoma" w:hAnsi="Tahoma" w:cs="Tahoma"/>
                <w:color w:val="C00000"/>
                <w:sz w:val="14"/>
                <w:szCs w:val="14"/>
              </w:rPr>
            </w:pPr>
            <w:r w:rsidRPr="00C60CDB">
              <w:rPr>
                <w:rFonts w:ascii="Tahoma" w:hAnsi="Tahoma" w:cs="Tahoma"/>
                <w:color w:val="000000" w:themeColor="text1"/>
                <w:sz w:val="14"/>
                <w:szCs w:val="14"/>
              </w:rPr>
              <w:t>82%</w:t>
            </w:r>
          </w:p>
        </w:tc>
        <w:tc>
          <w:tcPr>
            <w:tcW w:w="367" w:type="pct"/>
            <w:shd w:val="clear" w:color="auto" w:fill="D9D9D9" w:themeFill="background1" w:themeFillShade="D9"/>
            <w:vAlign w:val="center"/>
          </w:tcPr>
          <w:p w14:paraId="203C7577" w14:textId="018DA572" w:rsidR="00C60CDB" w:rsidRDefault="000B6196" w:rsidP="001965DF">
            <w:pPr>
              <w:jc w:val="center"/>
              <w:rPr>
                <w:rFonts w:ascii="Tahoma" w:hAnsi="Tahoma" w:cs="Tahoma"/>
                <w:sz w:val="14"/>
                <w:szCs w:val="16"/>
              </w:rPr>
            </w:pPr>
            <w:r>
              <w:rPr>
                <w:rFonts w:ascii="Tahoma" w:hAnsi="Tahoma" w:cs="Tahoma"/>
                <w:sz w:val="14"/>
                <w:szCs w:val="16"/>
              </w:rPr>
              <w:t>88%</w:t>
            </w:r>
          </w:p>
        </w:tc>
        <w:tc>
          <w:tcPr>
            <w:tcW w:w="366" w:type="pct"/>
            <w:shd w:val="clear" w:color="auto" w:fill="D9D9D9" w:themeFill="background1" w:themeFillShade="D9"/>
            <w:vAlign w:val="center"/>
          </w:tcPr>
          <w:p w14:paraId="4A730D01" w14:textId="2B39F115" w:rsidR="00C60CDB" w:rsidRPr="00EC3B4D" w:rsidRDefault="000B6196" w:rsidP="001965DF">
            <w:pPr>
              <w:jc w:val="center"/>
              <w:rPr>
                <w:rFonts w:ascii="Tahoma" w:hAnsi="Tahoma" w:cs="Tahoma"/>
                <w:sz w:val="14"/>
                <w:szCs w:val="16"/>
              </w:rPr>
            </w:pPr>
            <w:r>
              <w:rPr>
                <w:rFonts w:ascii="Tahoma" w:hAnsi="Tahoma" w:cs="Tahoma"/>
                <w:sz w:val="14"/>
                <w:szCs w:val="16"/>
              </w:rPr>
              <w:t>-</w:t>
            </w:r>
          </w:p>
        </w:tc>
        <w:tc>
          <w:tcPr>
            <w:tcW w:w="367" w:type="pct"/>
            <w:noWrap/>
            <w:vAlign w:val="center"/>
          </w:tcPr>
          <w:p w14:paraId="3AC6B0BC" w14:textId="049C2EFF" w:rsidR="00C60CDB" w:rsidRDefault="00C60CDB" w:rsidP="001965DF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65%</w:t>
            </w:r>
          </w:p>
        </w:tc>
        <w:tc>
          <w:tcPr>
            <w:tcW w:w="366" w:type="pct"/>
            <w:vAlign w:val="center"/>
          </w:tcPr>
          <w:p w14:paraId="7377002C" w14:textId="4D52DE3F" w:rsidR="00C60CDB" w:rsidRDefault="004E7882" w:rsidP="001965DF">
            <w:pPr>
              <w:tabs>
                <w:tab w:val="left" w:pos="315"/>
                <w:tab w:val="center" w:pos="652"/>
              </w:tabs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25%</w:t>
            </w:r>
          </w:p>
        </w:tc>
        <w:tc>
          <w:tcPr>
            <w:tcW w:w="367" w:type="pct"/>
            <w:vAlign w:val="center"/>
          </w:tcPr>
          <w:p w14:paraId="374E9D0F" w14:textId="1A126412" w:rsidR="00C60CDB" w:rsidRDefault="004E7882" w:rsidP="001965DF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25%</w:t>
            </w:r>
          </w:p>
        </w:tc>
        <w:tc>
          <w:tcPr>
            <w:tcW w:w="367" w:type="pct"/>
            <w:vAlign w:val="center"/>
          </w:tcPr>
          <w:p w14:paraId="5DEC12B4" w14:textId="19F9A0CD" w:rsidR="00C60CDB" w:rsidRDefault="004E7882" w:rsidP="001965DF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40%</w:t>
            </w:r>
          </w:p>
        </w:tc>
      </w:tr>
    </w:tbl>
    <w:p w14:paraId="24B4B14A" w14:textId="6079AA25" w:rsidR="0073023F" w:rsidRDefault="0073023F" w:rsidP="0073023F">
      <w:pPr>
        <w:rPr>
          <w:b/>
          <w:color w:val="4472C4" w:themeColor="accent1"/>
          <w:sz w:val="10"/>
        </w:rPr>
      </w:pPr>
    </w:p>
    <w:p w14:paraId="368130CC" w14:textId="117163C8" w:rsidR="00C60CDB" w:rsidRPr="00ED5F72" w:rsidRDefault="00C60CDB" w:rsidP="0073023F">
      <w:pPr>
        <w:rPr>
          <w:b/>
          <w:color w:val="4472C4" w:themeColor="accent1"/>
          <w:sz w:val="8"/>
        </w:rPr>
      </w:pPr>
    </w:p>
    <w:p w14:paraId="7C69C5B7" w14:textId="3A00A158" w:rsidR="00C60CDB" w:rsidRDefault="00C60CDB" w:rsidP="00C60CDB">
      <w:pPr>
        <w:rPr>
          <w:b/>
          <w:color w:val="4472C4" w:themeColor="accent1"/>
          <w:sz w:val="36"/>
        </w:rPr>
      </w:pPr>
      <w:r>
        <w:rPr>
          <w:b/>
          <w:color w:val="4472C4" w:themeColor="accent1"/>
          <w:sz w:val="36"/>
        </w:rPr>
        <w:t>Year 4 Multiplication Check</w:t>
      </w:r>
    </w:p>
    <w:p w14:paraId="00D302A2" w14:textId="77777777" w:rsidR="00C60CDB" w:rsidRPr="00924FB3" w:rsidRDefault="00C60CDB" w:rsidP="00C60CDB">
      <w:pPr>
        <w:rPr>
          <w:b/>
          <w:color w:val="4472C4" w:themeColor="accent1"/>
          <w:sz w:val="2"/>
        </w:rPr>
      </w:pPr>
    </w:p>
    <w:tbl>
      <w:tblPr>
        <w:tblStyle w:val="TableGrid"/>
        <w:tblW w:w="4950" w:type="pct"/>
        <w:jc w:val="center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344"/>
        <w:gridCol w:w="654"/>
        <w:gridCol w:w="656"/>
        <w:gridCol w:w="654"/>
        <w:gridCol w:w="655"/>
        <w:gridCol w:w="653"/>
        <w:gridCol w:w="655"/>
        <w:gridCol w:w="655"/>
      </w:tblGrid>
      <w:tr w:rsidR="00C60CDB" w:rsidRPr="00D808E5" w14:paraId="462F4B18" w14:textId="77777777" w:rsidTr="00C60CDB">
        <w:trPr>
          <w:trHeight w:val="460"/>
          <w:jc w:val="center"/>
        </w:trPr>
        <w:tc>
          <w:tcPr>
            <w:tcW w:w="2433" w:type="pct"/>
            <w:shd w:val="clear" w:color="auto" w:fill="D9E2F3" w:themeFill="accent1" w:themeFillTint="33"/>
            <w:noWrap/>
            <w:vAlign w:val="center"/>
            <w:hideMark/>
          </w:tcPr>
          <w:p w14:paraId="3A18ABC9" w14:textId="77777777" w:rsidR="00C60CDB" w:rsidRPr="00D808E5" w:rsidRDefault="00C60CDB" w:rsidP="00C60CDB">
            <w:pPr>
              <w:ind w:left="-60" w:firstLine="60"/>
              <w:rPr>
                <w:rFonts w:ascii="Tahoma" w:hAnsi="Tahoma" w:cs="Tahoma"/>
                <w:b/>
                <w:bCs/>
                <w:i/>
                <w:sz w:val="24"/>
                <w:szCs w:val="20"/>
              </w:rPr>
            </w:pPr>
            <w:r>
              <w:rPr>
                <w:rFonts w:ascii="Tahoma" w:hAnsi="Tahoma" w:cs="Tahoma"/>
                <w:b/>
                <w:bCs/>
                <w:sz w:val="24"/>
                <w:szCs w:val="20"/>
              </w:rPr>
              <w:t>Attainment</w:t>
            </w:r>
          </w:p>
        </w:tc>
        <w:tc>
          <w:tcPr>
            <w:tcW w:w="366" w:type="pct"/>
            <w:shd w:val="clear" w:color="auto" w:fill="D9D9D9" w:themeFill="background1" w:themeFillShade="D9"/>
            <w:vAlign w:val="center"/>
          </w:tcPr>
          <w:p w14:paraId="5F831AEE" w14:textId="75B4F555" w:rsidR="00C60CDB" w:rsidRPr="00EC3B4D" w:rsidRDefault="00C60CDB" w:rsidP="00DB6344">
            <w:pPr>
              <w:jc w:val="center"/>
              <w:rPr>
                <w:rFonts w:ascii="Tahoma" w:hAnsi="Tahoma" w:cs="Tahoma"/>
                <w:b/>
                <w:sz w:val="14"/>
                <w:szCs w:val="20"/>
              </w:rPr>
            </w:pPr>
            <w:r w:rsidRPr="004F36BF">
              <w:rPr>
                <w:rFonts w:ascii="Tahoma" w:hAnsi="Tahoma" w:cs="Tahoma"/>
                <w:b/>
                <w:sz w:val="14"/>
                <w:szCs w:val="14"/>
              </w:rPr>
              <w:t>National</w:t>
            </w:r>
            <w:r w:rsidR="00603C94">
              <w:rPr>
                <w:rFonts w:ascii="Tahoma" w:hAnsi="Tahoma" w:cs="Tahoma"/>
                <w:b/>
                <w:sz w:val="14"/>
                <w:szCs w:val="14"/>
              </w:rPr>
              <w:t xml:space="preserve"> 2025</w:t>
            </w:r>
          </w:p>
        </w:tc>
        <w:tc>
          <w:tcPr>
            <w:tcW w:w="367" w:type="pct"/>
            <w:shd w:val="clear" w:color="auto" w:fill="D9D9D9" w:themeFill="background1" w:themeFillShade="D9"/>
            <w:vAlign w:val="center"/>
          </w:tcPr>
          <w:p w14:paraId="43AD0AC1" w14:textId="77777777" w:rsidR="00C60CDB" w:rsidRPr="00EC3B4D" w:rsidRDefault="00C60CDB" w:rsidP="00C60CDB">
            <w:pPr>
              <w:jc w:val="center"/>
              <w:rPr>
                <w:rFonts w:ascii="Tahoma" w:hAnsi="Tahoma" w:cs="Tahoma"/>
                <w:b/>
                <w:sz w:val="14"/>
                <w:szCs w:val="20"/>
              </w:rPr>
            </w:pPr>
            <w:r>
              <w:rPr>
                <w:rFonts w:ascii="Tahoma" w:hAnsi="Tahoma" w:cs="Tahoma"/>
                <w:b/>
                <w:sz w:val="14"/>
                <w:szCs w:val="20"/>
              </w:rPr>
              <w:t xml:space="preserve">Sandg. </w:t>
            </w:r>
            <w:r w:rsidRPr="00EC3B4D">
              <w:rPr>
                <w:rFonts w:ascii="Tahoma" w:hAnsi="Tahoma" w:cs="Tahoma"/>
                <w:b/>
                <w:sz w:val="14"/>
                <w:szCs w:val="20"/>
              </w:rPr>
              <w:t>202</w:t>
            </w:r>
            <w:r>
              <w:rPr>
                <w:rFonts w:ascii="Tahoma" w:hAnsi="Tahoma" w:cs="Tahoma"/>
                <w:b/>
                <w:sz w:val="14"/>
                <w:szCs w:val="20"/>
              </w:rPr>
              <w:t>3</w:t>
            </w:r>
          </w:p>
        </w:tc>
        <w:tc>
          <w:tcPr>
            <w:tcW w:w="366" w:type="pct"/>
            <w:shd w:val="clear" w:color="auto" w:fill="D9D9D9" w:themeFill="background1" w:themeFillShade="D9"/>
            <w:vAlign w:val="center"/>
          </w:tcPr>
          <w:p w14:paraId="60827656" w14:textId="0D8C22EC" w:rsidR="00C60CDB" w:rsidRPr="00EC3B4D" w:rsidRDefault="00C60CDB" w:rsidP="00C60CDB">
            <w:pPr>
              <w:jc w:val="center"/>
              <w:rPr>
                <w:rFonts w:ascii="Tahoma" w:hAnsi="Tahoma" w:cs="Tahoma"/>
                <w:b/>
                <w:sz w:val="14"/>
                <w:szCs w:val="20"/>
              </w:rPr>
            </w:pPr>
            <w:r>
              <w:rPr>
                <w:rFonts w:ascii="Tahoma" w:hAnsi="Tahoma" w:cs="Tahoma"/>
                <w:b/>
                <w:sz w:val="14"/>
                <w:szCs w:val="20"/>
              </w:rPr>
              <w:t xml:space="preserve">Sandg. </w:t>
            </w:r>
            <w:r w:rsidRPr="00EC3B4D">
              <w:rPr>
                <w:rFonts w:ascii="Tahoma" w:hAnsi="Tahoma" w:cs="Tahoma"/>
                <w:b/>
                <w:sz w:val="14"/>
                <w:szCs w:val="20"/>
              </w:rPr>
              <w:t>202</w:t>
            </w:r>
            <w:r>
              <w:rPr>
                <w:rFonts w:ascii="Tahoma" w:hAnsi="Tahoma" w:cs="Tahoma"/>
                <w:b/>
                <w:sz w:val="14"/>
                <w:szCs w:val="20"/>
              </w:rPr>
              <w:t>4</w:t>
            </w:r>
          </w:p>
        </w:tc>
        <w:tc>
          <w:tcPr>
            <w:tcW w:w="367" w:type="pct"/>
            <w:noWrap/>
            <w:vAlign w:val="center"/>
            <w:hideMark/>
          </w:tcPr>
          <w:p w14:paraId="0802B47C" w14:textId="77777777" w:rsidR="00C60CDB" w:rsidRDefault="00C60CDB" w:rsidP="00C60CDB">
            <w:pPr>
              <w:jc w:val="center"/>
              <w:rPr>
                <w:rFonts w:ascii="Tahoma" w:hAnsi="Tahoma" w:cs="Tahoma"/>
                <w:b/>
                <w:sz w:val="16"/>
                <w:szCs w:val="20"/>
              </w:rPr>
            </w:pPr>
            <w:r>
              <w:rPr>
                <w:rFonts w:ascii="Tahoma" w:hAnsi="Tahoma" w:cs="Tahoma"/>
                <w:b/>
                <w:sz w:val="16"/>
                <w:szCs w:val="20"/>
              </w:rPr>
              <w:t>All</w:t>
            </w:r>
          </w:p>
          <w:p w14:paraId="6AD2BA75" w14:textId="77777777" w:rsidR="00C60CDB" w:rsidRDefault="00C60CDB" w:rsidP="00C60CDB">
            <w:pPr>
              <w:jc w:val="center"/>
              <w:rPr>
                <w:rFonts w:ascii="Tahoma" w:hAnsi="Tahoma" w:cs="Tahoma"/>
                <w:sz w:val="16"/>
                <w:szCs w:val="20"/>
              </w:rPr>
            </w:pPr>
            <w:r>
              <w:rPr>
                <w:rFonts w:ascii="Tahoma" w:hAnsi="Tahoma" w:cs="Tahoma"/>
                <w:b/>
                <w:sz w:val="16"/>
                <w:szCs w:val="20"/>
              </w:rPr>
              <w:t>2025</w:t>
            </w:r>
          </w:p>
          <w:p w14:paraId="31480A4C" w14:textId="77777777" w:rsidR="00C60CDB" w:rsidRPr="00D808E5" w:rsidRDefault="00C60CDB" w:rsidP="00C60CDB">
            <w:pPr>
              <w:jc w:val="center"/>
              <w:rPr>
                <w:rFonts w:ascii="Tahoma" w:hAnsi="Tahoma" w:cs="Tahoma"/>
                <w:b/>
                <w:sz w:val="16"/>
                <w:szCs w:val="20"/>
              </w:rPr>
            </w:pPr>
            <w:r>
              <w:rPr>
                <w:rFonts w:ascii="Tahoma" w:hAnsi="Tahoma" w:cs="Tahoma"/>
                <w:sz w:val="16"/>
                <w:szCs w:val="20"/>
              </w:rPr>
              <w:t>60</w:t>
            </w:r>
          </w:p>
        </w:tc>
        <w:tc>
          <w:tcPr>
            <w:tcW w:w="366" w:type="pct"/>
            <w:vAlign w:val="center"/>
          </w:tcPr>
          <w:p w14:paraId="33BFDFC0" w14:textId="77777777" w:rsidR="00C60CDB" w:rsidRPr="009078D0" w:rsidRDefault="00C60CDB" w:rsidP="00C60CDB">
            <w:pPr>
              <w:jc w:val="center"/>
              <w:rPr>
                <w:rFonts w:ascii="Tahoma" w:hAnsi="Tahoma" w:cs="Tahoma"/>
                <w:b/>
                <w:sz w:val="14"/>
                <w:szCs w:val="20"/>
              </w:rPr>
            </w:pPr>
            <w:r w:rsidRPr="009078D0">
              <w:rPr>
                <w:rFonts w:ascii="Tahoma" w:hAnsi="Tahoma" w:cs="Tahoma"/>
                <w:b/>
                <w:sz w:val="14"/>
                <w:szCs w:val="20"/>
              </w:rPr>
              <w:t>Pupil Pre</w:t>
            </w:r>
            <w:r>
              <w:rPr>
                <w:rFonts w:ascii="Tahoma" w:hAnsi="Tahoma" w:cs="Tahoma"/>
                <w:b/>
                <w:sz w:val="14"/>
                <w:szCs w:val="20"/>
              </w:rPr>
              <w:t>m.</w:t>
            </w:r>
          </w:p>
          <w:p w14:paraId="62F78FEE" w14:textId="2AE86747" w:rsidR="00C60CDB" w:rsidRPr="009078D0" w:rsidRDefault="004E7882" w:rsidP="00DB6344">
            <w:pPr>
              <w:jc w:val="center"/>
              <w:rPr>
                <w:rFonts w:ascii="Tahoma" w:hAnsi="Tahoma" w:cs="Tahoma"/>
                <w:sz w:val="14"/>
                <w:szCs w:val="20"/>
              </w:rPr>
            </w:pPr>
            <w:r>
              <w:rPr>
                <w:rFonts w:ascii="Tahoma" w:hAnsi="Tahoma" w:cs="Tahoma"/>
                <w:sz w:val="14"/>
                <w:szCs w:val="20"/>
              </w:rPr>
              <w:t>(13)</w:t>
            </w:r>
          </w:p>
        </w:tc>
        <w:tc>
          <w:tcPr>
            <w:tcW w:w="367" w:type="pct"/>
            <w:vAlign w:val="center"/>
          </w:tcPr>
          <w:p w14:paraId="4E598CBB" w14:textId="77777777" w:rsidR="00C60CDB" w:rsidRPr="009078D0" w:rsidRDefault="00C60CDB" w:rsidP="00C60CDB">
            <w:pPr>
              <w:jc w:val="center"/>
              <w:rPr>
                <w:rFonts w:ascii="Tahoma" w:hAnsi="Tahoma" w:cs="Tahoma"/>
                <w:b/>
                <w:sz w:val="14"/>
                <w:szCs w:val="20"/>
              </w:rPr>
            </w:pPr>
            <w:r w:rsidRPr="009078D0">
              <w:rPr>
                <w:rFonts w:ascii="Tahoma" w:hAnsi="Tahoma" w:cs="Tahoma"/>
                <w:b/>
                <w:sz w:val="14"/>
                <w:szCs w:val="20"/>
              </w:rPr>
              <w:t>FSM</w:t>
            </w:r>
          </w:p>
          <w:p w14:paraId="5C78B1A8" w14:textId="53E19CB5" w:rsidR="00C60CDB" w:rsidRPr="009078D0" w:rsidRDefault="004E7882" w:rsidP="00DB6344">
            <w:pPr>
              <w:jc w:val="center"/>
              <w:rPr>
                <w:rFonts w:ascii="Tahoma" w:hAnsi="Tahoma" w:cs="Tahoma"/>
                <w:sz w:val="14"/>
                <w:szCs w:val="20"/>
              </w:rPr>
            </w:pPr>
            <w:r>
              <w:rPr>
                <w:rFonts w:ascii="Tahoma" w:hAnsi="Tahoma" w:cs="Tahoma"/>
                <w:sz w:val="14"/>
                <w:szCs w:val="20"/>
              </w:rPr>
              <w:t>(11)</w:t>
            </w:r>
          </w:p>
        </w:tc>
        <w:tc>
          <w:tcPr>
            <w:tcW w:w="367" w:type="pct"/>
            <w:vAlign w:val="center"/>
          </w:tcPr>
          <w:p w14:paraId="1D445E10" w14:textId="77777777" w:rsidR="00C60CDB" w:rsidRPr="009078D0" w:rsidRDefault="00C60CDB" w:rsidP="00C60CDB">
            <w:pPr>
              <w:jc w:val="center"/>
              <w:rPr>
                <w:rFonts w:ascii="Tahoma" w:hAnsi="Tahoma" w:cs="Tahoma"/>
                <w:b/>
                <w:sz w:val="14"/>
                <w:szCs w:val="20"/>
              </w:rPr>
            </w:pPr>
            <w:r w:rsidRPr="009078D0">
              <w:rPr>
                <w:rFonts w:ascii="Tahoma" w:hAnsi="Tahoma" w:cs="Tahoma"/>
                <w:b/>
                <w:sz w:val="14"/>
                <w:szCs w:val="20"/>
              </w:rPr>
              <w:t>SEND</w:t>
            </w:r>
          </w:p>
          <w:p w14:paraId="62D95218" w14:textId="34D91E45" w:rsidR="00C60CDB" w:rsidRPr="009078D0" w:rsidRDefault="004E7882" w:rsidP="004E7882">
            <w:pPr>
              <w:jc w:val="center"/>
              <w:rPr>
                <w:rFonts w:ascii="Tahoma" w:hAnsi="Tahoma" w:cs="Tahoma"/>
                <w:sz w:val="14"/>
                <w:szCs w:val="20"/>
                <w:u w:val="double"/>
              </w:rPr>
            </w:pPr>
            <w:r>
              <w:rPr>
                <w:rFonts w:ascii="Tahoma" w:hAnsi="Tahoma" w:cs="Tahoma"/>
                <w:sz w:val="14"/>
                <w:szCs w:val="20"/>
              </w:rPr>
              <w:t>(5)</w:t>
            </w:r>
          </w:p>
        </w:tc>
      </w:tr>
      <w:tr w:rsidR="00C60CDB" w:rsidRPr="002371EE" w14:paraId="0819C2BC" w14:textId="77777777" w:rsidTr="00C60CDB">
        <w:trPr>
          <w:trHeight w:val="92"/>
          <w:jc w:val="center"/>
        </w:trPr>
        <w:tc>
          <w:tcPr>
            <w:tcW w:w="2433" w:type="pct"/>
            <w:noWrap/>
            <w:vAlign w:val="center"/>
            <w:hideMark/>
          </w:tcPr>
          <w:p w14:paraId="1F60B289" w14:textId="7CF65826" w:rsidR="00C60CDB" w:rsidRPr="0073023F" w:rsidRDefault="00C60CDB" w:rsidP="00C60CDB">
            <w:pPr>
              <w:spacing w:line="360" w:lineRule="auto"/>
              <w:rPr>
                <w:rFonts w:ascii="Tahoma" w:hAnsi="Tahoma" w:cs="Tahoma"/>
                <w:sz w:val="18"/>
                <w:szCs w:val="20"/>
              </w:rPr>
            </w:pPr>
            <w:r w:rsidRPr="00C60CDB">
              <w:rPr>
                <w:rFonts w:ascii="Tahoma" w:hAnsi="Tahoma" w:cs="Tahoma"/>
                <w:sz w:val="18"/>
                <w:szCs w:val="20"/>
              </w:rPr>
              <w:t>Percentage</w:t>
            </w:r>
            <w:r>
              <w:rPr>
                <w:rFonts w:ascii="Tahoma" w:hAnsi="Tahoma" w:cs="Tahoma"/>
                <w:sz w:val="18"/>
                <w:szCs w:val="20"/>
              </w:rPr>
              <w:t xml:space="preserve"> of pupils achieving full marks</w:t>
            </w:r>
          </w:p>
        </w:tc>
        <w:tc>
          <w:tcPr>
            <w:tcW w:w="366" w:type="pct"/>
            <w:shd w:val="clear" w:color="auto" w:fill="D9D9D9" w:themeFill="background1" w:themeFillShade="D9"/>
            <w:vAlign w:val="center"/>
          </w:tcPr>
          <w:p w14:paraId="5BADEAF0" w14:textId="1D2714AB" w:rsidR="00C60CDB" w:rsidRPr="00DB6344" w:rsidRDefault="00603C94" w:rsidP="00C60CDB">
            <w:pPr>
              <w:jc w:val="center"/>
              <w:rPr>
                <w:rFonts w:ascii="Tahoma" w:hAnsi="Tahoma" w:cs="Tahoma"/>
                <w:color w:val="C00000"/>
                <w:sz w:val="14"/>
                <w:szCs w:val="16"/>
              </w:rPr>
            </w:pPr>
            <w:r>
              <w:rPr>
                <w:rFonts w:ascii="Tahoma" w:hAnsi="Tahoma" w:cs="Tahoma"/>
                <w:color w:val="C00000"/>
                <w:sz w:val="14"/>
                <w:szCs w:val="16"/>
              </w:rPr>
              <w:t>37%</w:t>
            </w:r>
          </w:p>
        </w:tc>
        <w:tc>
          <w:tcPr>
            <w:tcW w:w="367" w:type="pct"/>
            <w:shd w:val="clear" w:color="auto" w:fill="D9D9D9" w:themeFill="background1" w:themeFillShade="D9"/>
            <w:vAlign w:val="center"/>
          </w:tcPr>
          <w:p w14:paraId="3A1AE9BB" w14:textId="163E7FE3" w:rsidR="00C60CDB" w:rsidRPr="00EC3B4D" w:rsidRDefault="00FD3D65" w:rsidP="00C60CDB">
            <w:pPr>
              <w:jc w:val="center"/>
              <w:rPr>
                <w:rFonts w:ascii="Tahoma" w:hAnsi="Tahoma" w:cs="Tahoma"/>
                <w:sz w:val="14"/>
                <w:szCs w:val="16"/>
              </w:rPr>
            </w:pPr>
            <w:r>
              <w:rPr>
                <w:rFonts w:ascii="Tahoma" w:hAnsi="Tahoma" w:cs="Tahoma"/>
                <w:sz w:val="14"/>
                <w:szCs w:val="16"/>
              </w:rPr>
              <w:t>35%</w:t>
            </w:r>
          </w:p>
        </w:tc>
        <w:tc>
          <w:tcPr>
            <w:tcW w:w="366" w:type="pct"/>
            <w:shd w:val="clear" w:color="auto" w:fill="D9D9D9" w:themeFill="background1" w:themeFillShade="D9"/>
            <w:vAlign w:val="center"/>
          </w:tcPr>
          <w:p w14:paraId="35857E08" w14:textId="1780A0FC" w:rsidR="00C60CDB" w:rsidRPr="00EC3B4D" w:rsidRDefault="00C60CDB" w:rsidP="00C60CDB">
            <w:pPr>
              <w:jc w:val="center"/>
              <w:rPr>
                <w:rFonts w:ascii="Tahoma" w:hAnsi="Tahoma" w:cs="Tahoma"/>
                <w:sz w:val="14"/>
                <w:szCs w:val="16"/>
              </w:rPr>
            </w:pPr>
            <w:r>
              <w:rPr>
                <w:rFonts w:ascii="Tahoma" w:hAnsi="Tahoma" w:cs="Tahoma"/>
                <w:sz w:val="14"/>
                <w:szCs w:val="16"/>
              </w:rPr>
              <w:t>57%</w:t>
            </w:r>
          </w:p>
        </w:tc>
        <w:tc>
          <w:tcPr>
            <w:tcW w:w="367" w:type="pct"/>
            <w:noWrap/>
            <w:vAlign w:val="center"/>
          </w:tcPr>
          <w:p w14:paraId="5D40BD3D" w14:textId="5EA65D1A" w:rsidR="00C60CDB" w:rsidRPr="00AB525A" w:rsidRDefault="00C60CDB" w:rsidP="00C60CDB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57%</w:t>
            </w:r>
          </w:p>
        </w:tc>
        <w:tc>
          <w:tcPr>
            <w:tcW w:w="366" w:type="pct"/>
            <w:vAlign w:val="center"/>
          </w:tcPr>
          <w:p w14:paraId="17A8C02E" w14:textId="790BE770" w:rsidR="00C60CDB" w:rsidRPr="00AB525A" w:rsidRDefault="004E7882" w:rsidP="00C60CDB">
            <w:pPr>
              <w:tabs>
                <w:tab w:val="left" w:pos="315"/>
                <w:tab w:val="center" w:pos="652"/>
              </w:tabs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46%</w:t>
            </w:r>
          </w:p>
        </w:tc>
        <w:tc>
          <w:tcPr>
            <w:tcW w:w="367" w:type="pct"/>
            <w:vAlign w:val="center"/>
          </w:tcPr>
          <w:p w14:paraId="3FE15138" w14:textId="3FD32145" w:rsidR="00C60CDB" w:rsidRPr="00AB525A" w:rsidRDefault="004E7882" w:rsidP="00C60CDB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46%</w:t>
            </w:r>
          </w:p>
        </w:tc>
        <w:tc>
          <w:tcPr>
            <w:tcW w:w="367" w:type="pct"/>
            <w:vAlign w:val="center"/>
          </w:tcPr>
          <w:p w14:paraId="41F5A723" w14:textId="2E59F8C6" w:rsidR="00C60CDB" w:rsidRPr="00AB525A" w:rsidRDefault="004E7882" w:rsidP="00C60CDB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40%</w:t>
            </w:r>
          </w:p>
        </w:tc>
      </w:tr>
      <w:tr w:rsidR="00C60CDB" w:rsidRPr="002371EE" w14:paraId="13F757C9" w14:textId="77777777" w:rsidTr="00C60CDB">
        <w:trPr>
          <w:trHeight w:val="92"/>
          <w:jc w:val="center"/>
        </w:trPr>
        <w:tc>
          <w:tcPr>
            <w:tcW w:w="2433" w:type="pct"/>
            <w:noWrap/>
            <w:vAlign w:val="center"/>
          </w:tcPr>
          <w:p w14:paraId="5F5051AE" w14:textId="0D1E8DFF" w:rsidR="00C60CDB" w:rsidRPr="00C60CDB" w:rsidRDefault="00C60CDB" w:rsidP="00C60CDB">
            <w:pPr>
              <w:spacing w:line="360" w:lineRule="auto"/>
              <w:rPr>
                <w:rFonts w:ascii="Tahoma" w:hAnsi="Tahoma" w:cs="Tahoma"/>
                <w:sz w:val="18"/>
                <w:szCs w:val="20"/>
              </w:rPr>
            </w:pPr>
            <w:r w:rsidRPr="00C60CDB">
              <w:rPr>
                <w:rFonts w:ascii="Tahoma" w:hAnsi="Tahoma" w:cs="Tahoma"/>
                <w:sz w:val="18"/>
                <w:szCs w:val="20"/>
              </w:rPr>
              <w:t>Average Score</w:t>
            </w:r>
            <w:r>
              <w:rPr>
                <w:rFonts w:ascii="Tahoma" w:hAnsi="Tahoma" w:cs="Tahoma"/>
                <w:sz w:val="18"/>
                <w:szCs w:val="20"/>
              </w:rPr>
              <w:t xml:space="preserve"> (out of 25)</w:t>
            </w:r>
          </w:p>
        </w:tc>
        <w:tc>
          <w:tcPr>
            <w:tcW w:w="366" w:type="pct"/>
            <w:shd w:val="clear" w:color="auto" w:fill="D9D9D9" w:themeFill="background1" w:themeFillShade="D9"/>
            <w:vAlign w:val="center"/>
          </w:tcPr>
          <w:p w14:paraId="275A6092" w14:textId="38C5C756" w:rsidR="00C60CDB" w:rsidRPr="00DB6344" w:rsidRDefault="00DB6344" w:rsidP="00C60CDB">
            <w:pPr>
              <w:jc w:val="center"/>
              <w:rPr>
                <w:rFonts w:ascii="Tahoma" w:hAnsi="Tahoma" w:cs="Tahoma"/>
                <w:color w:val="C00000"/>
                <w:sz w:val="14"/>
                <w:szCs w:val="16"/>
              </w:rPr>
            </w:pPr>
            <w:r w:rsidRPr="00DB6344">
              <w:rPr>
                <w:rFonts w:ascii="Tahoma" w:hAnsi="Tahoma" w:cs="Tahoma"/>
                <w:color w:val="C00000"/>
                <w:sz w:val="14"/>
                <w:szCs w:val="16"/>
              </w:rPr>
              <w:t>2</w:t>
            </w:r>
            <w:r w:rsidR="00603C94">
              <w:rPr>
                <w:rFonts w:ascii="Tahoma" w:hAnsi="Tahoma" w:cs="Tahoma"/>
                <w:color w:val="C00000"/>
                <w:sz w:val="14"/>
                <w:szCs w:val="16"/>
              </w:rPr>
              <w:t>1.0</w:t>
            </w:r>
          </w:p>
        </w:tc>
        <w:tc>
          <w:tcPr>
            <w:tcW w:w="367" w:type="pct"/>
            <w:shd w:val="clear" w:color="auto" w:fill="D9D9D9" w:themeFill="background1" w:themeFillShade="D9"/>
            <w:vAlign w:val="center"/>
          </w:tcPr>
          <w:p w14:paraId="51378B24" w14:textId="39C8026C" w:rsidR="00C60CDB" w:rsidRPr="00EC3B4D" w:rsidRDefault="00FD3D65" w:rsidP="00C60CDB">
            <w:pPr>
              <w:jc w:val="center"/>
              <w:rPr>
                <w:rFonts w:ascii="Tahoma" w:hAnsi="Tahoma" w:cs="Tahoma"/>
                <w:sz w:val="14"/>
                <w:szCs w:val="16"/>
              </w:rPr>
            </w:pPr>
            <w:r>
              <w:rPr>
                <w:rFonts w:ascii="Tahoma" w:hAnsi="Tahoma" w:cs="Tahoma"/>
                <w:sz w:val="14"/>
                <w:szCs w:val="16"/>
              </w:rPr>
              <w:t>21.5</w:t>
            </w:r>
          </w:p>
        </w:tc>
        <w:tc>
          <w:tcPr>
            <w:tcW w:w="366" w:type="pct"/>
            <w:shd w:val="clear" w:color="auto" w:fill="D9D9D9" w:themeFill="background1" w:themeFillShade="D9"/>
            <w:vAlign w:val="center"/>
          </w:tcPr>
          <w:p w14:paraId="5AE1D691" w14:textId="62CD20AE" w:rsidR="00C60CDB" w:rsidRPr="00EC3B4D" w:rsidRDefault="00C60CDB" w:rsidP="00C60CDB">
            <w:pPr>
              <w:jc w:val="center"/>
              <w:rPr>
                <w:rFonts w:ascii="Tahoma" w:hAnsi="Tahoma" w:cs="Tahoma"/>
                <w:sz w:val="14"/>
                <w:szCs w:val="16"/>
              </w:rPr>
            </w:pPr>
            <w:r>
              <w:rPr>
                <w:rFonts w:ascii="Tahoma" w:hAnsi="Tahoma" w:cs="Tahoma"/>
                <w:sz w:val="14"/>
                <w:szCs w:val="16"/>
              </w:rPr>
              <w:t>23.8</w:t>
            </w:r>
          </w:p>
        </w:tc>
        <w:tc>
          <w:tcPr>
            <w:tcW w:w="367" w:type="pct"/>
            <w:noWrap/>
            <w:vAlign w:val="center"/>
          </w:tcPr>
          <w:p w14:paraId="24F1677F" w14:textId="23CBF3A7" w:rsidR="00C60CDB" w:rsidRPr="00AB525A" w:rsidRDefault="00C60CDB" w:rsidP="00C60CDB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23.35</w:t>
            </w:r>
          </w:p>
        </w:tc>
        <w:tc>
          <w:tcPr>
            <w:tcW w:w="366" w:type="pct"/>
            <w:vAlign w:val="center"/>
          </w:tcPr>
          <w:p w14:paraId="5C1C3F6A" w14:textId="74F6A4D3" w:rsidR="00C60CDB" w:rsidRPr="00AB525A" w:rsidRDefault="004E7882" w:rsidP="00C60CDB">
            <w:pPr>
              <w:tabs>
                <w:tab w:val="left" w:pos="315"/>
                <w:tab w:val="center" w:pos="652"/>
              </w:tabs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-</w:t>
            </w:r>
          </w:p>
        </w:tc>
        <w:tc>
          <w:tcPr>
            <w:tcW w:w="367" w:type="pct"/>
            <w:vAlign w:val="center"/>
          </w:tcPr>
          <w:p w14:paraId="42B99BE6" w14:textId="7BC69BF3" w:rsidR="00C60CDB" w:rsidRPr="00AB525A" w:rsidRDefault="004E7882" w:rsidP="00C60CDB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-</w:t>
            </w:r>
          </w:p>
        </w:tc>
        <w:tc>
          <w:tcPr>
            <w:tcW w:w="367" w:type="pct"/>
            <w:vAlign w:val="center"/>
          </w:tcPr>
          <w:p w14:paraId="659EB0F3" w14:textId="538A7135" w:rsidR="00C60CDB" w:rsidRPr="00AB525A" w:rsidRDefault="004E7882" w:rsidP="00C60CDB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-</w:t>
            </w:r>
          </w:p>
        </w:tc>
      </w:tr>
    </w:tbl>
    <w:p w14:paraId="12EF7704" w14:textId="77777777" w:rsidR="00C60CDB" w:rsidRPr="00924FB3" w:rsidRDefault="00C60CDB" w:rsidP="00C60CDB">
      <w:pPr>
        <w:rPr>
          <w:b/>
          <w:color w:val="4472C4" w:themeColor="accent1"/>
          <w:sz w:val="10"/>
        </w:rPr>
      </w:pPr>
    </w:p>
    <w:p w14:paraId="2C54EC2F" w14:textId="77777777" w:rsidR="00C60CDB" w:rsidRPr="00ED5F72" w:rsidRDefault="00C60CDB" w:rsidP="00C60CDB">
      <w:pPr>
        <w:rPr>
          <w:b/>
          <w:color w:val="4472C4" w:themeColor="accent1"/>
          <w:sz w:val="20"/>
        </w:rPr>
      </w:pPr>
    </w:p>
    <w:p w14:paraId="72A3B335" w14:textId="7F92585D" w:rsidR="00C60CDB" w:rsidRDefault="00C60CDB" w:rsidP="00C60CDB">
      <w:pPr>
        <w:rPr>
          <w:b/>
          <w:color w:val="4472C4" w:themeColor="accent1"/>
          <w:sz w:val="36"/>
        </w:rPr>
      </w:pPr>
      <w:r>
        <w:rPr>
          <w:b/>
          <w:color w:val="4472C4" w:themeColor="accent1"/>
          <w:sz w:val="36"/>
        </w:rPr>
        <w:t>Year 1 Phonics Screening Results</w:t>
      </w:r>
    </w:p>
    <w:p w14:paraId="0D1EE727" w14:textId="77777777" w:rsidR="00C60CDB" w:rsidRPr="00924FB3" w:rsidRDefault="00C60CDB" w:rsidP="00C60CDB">
      <w:pPr>
        <w:rPr>
          <w:b/>
          <w:color w:val="4472C4" w:themeColor="accent1"/>
          <w:sz w:val="2"/>
        </w:rPr>
      </w:pPr>
    </w:p>
    <w:tbl>
      <w:tblPr>
        <w:tblStyle w:val="TableGrid"/>
        <w:tblW w:w="4950" w:type="pct"/>
        <w:jc w:val="center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344"/>
        <w:gridCol w:w="654"/>
        <w:gridCol w:w="656"/>
        <w:gridCol w:w="654"/>
        <w:gridCol w:w="655"/>
        <w:gridCol w:w="653"/>
        <w:gridCol w:w="655"/>
        <w:gridCol w:w="655"/>
      </w:tblGrid>
      <w:tr w:rsidR="00C60CDB" w:rsidRPr="00D808E5" w14:paraId="70D5783F" w14:textId="77777777" w:rsidTr="00C60CDB">
        <w:trPr>
          <w:trHeight w:val="460"/>
          <w:jc w:val="center"/>
        </w:trPr>
        <w:tc>
          <w:tcPr>
            <w:tcW w:w="2433" w:type="pct"/>
            <w:shd w:val="clear" w:color="auto" w:fill="D9E2F3" w:themeFill="accent1" w:themeFillTint="33"/>
            <w:noWrap/>
            <w:vAlign w:val="center"/>
            <w:hideMark/>
          </w:tcPr>
          <w:p w14:paraId="7596700C" w14:textId="77777777" w:rsidR="00C60CDB" w:rsidRPr="00D808E5" w:rsidRDefault="00C60CDB" w:rsidP="00C60CDB">
            <w:pPr>
              <w:ind w:left="-60" w:firstLine="60"/>
              <w:rPr>
                <w:rFonts w:ascii="Tahoma" w:hAnsi="Tahoma" w:cs="Tahoma"/>
                <w:b/>
                <w:bCs/>
                <w:i/>
                <w:sz w:val="24"/>
                <w:szCs w:val="20"/>
              </w:rPr>
            </w:pPr>
            <w:r>
              <w:rPr>
                <w:rFonts w:ascii="Tahoma" w:hAnsi="Tahoma" w:cs="Tahoma"/>
                <w:b/>
                <w:bCs/>
                <w:sz w:val="24"/>
                <w:szCs w:val="20"/>
              </w:rPr>
              <w:t>Attainment</w:t>
            </w:r>
          </w:p>
        </w:tc>
        <w:tc>
          <w:tcPr>
            <w:tcW w:w="366" w:type="pct"/>
            <w:shd w:val="clear" w:color="auto" w:fill="D9D9D9" w:themeFill="background1" w:themeFillShade="D9"/>
            <w:vAlign w:val="center"/>
          </w:tcPr>
          <w:p w14:paraId="275574FF" w14:textId="7D4DB6A1" w:rsidR="00C60CDB" w:rsidRPr="00EC3B4D" w:rsidRDefault="00C60CDB" w:rsidP="00DB6344">
            <w:pPr>
              <w:jc w:val="center"/>
              <w:rPr>
                <w:rFonts w:ascii="Tahoma" w:hAnsi="Tahoma" w:cs="Tahoma"/>
                <w:b/>
                <w:sz w:val="14"/>
                <w:szCs w:val="20"/>
              </w:rPr>
            </w:pPr>
            <w:r w:rsidRPr="004F36BF">
              <w:rPr>
                <w:rFonts w:ascii="Tahoma" w:hAnsi="Tahoma" w:cs="Tahoma"/>
                <w:b/>
                <w:sz w:val="14"/>
                <w:szCs w:val="14"/>
              </w:rPr>
              <w:t xml:space="preserve">National </w:t>
            </w:r>
            <w:r w:rsidRPr="00603C94">
              <w:rPr>
                <w:rFonts w:ascii="Tahoma" w:hAnsi="Tahoma" w:cs="Tahoma"/>
                <w:b/>
                <w:color w:val="000000" w:themeColor="text1"/>
                <w:sz w:val="14"/>
                <w:szCs w:val="14"/>
              </w:rPr>
              <w:t>202</w:t>
            </w:r>
            <w:r w:rsidR="00603C94" w:rsidRPr="00603C94">
              <w:rPr>
                <w:rFonts w:ascii="Tahoma" w:hAnsi="Tahoma" w:cs="Tahoma"/>
                <w:b/>
                <w:color w:val="000000" w:themeColor="text1"/>
                <w:sz w:val="14"/>
                <w:szCs w:val="14"/>
              </w:rPr>
              <w:t>5</w:t>
            </w:r>
          </w:p>
        </w:tc>
        <w:tc>
          <w:tcPr>
            <w:tcW w:w="367" w:type="pct"/>
            <w:shd w:val="clear" w:color="auto" w:fill="D9D9D9" w:themeFill="background1" w:themeFillShade="D9"/>
            <w:vAlign w:val="center"/>
          </w:tcPr>
          <w:p w14:paraId="14761F33" w14:textId="77777777" w:rsidR="00C60CDB" w:rsidRPr="00EC3B4D" w:rsidRDefault="00C60CDB" w:rsidP="00C60CDB">
            <w:pPr>
              <w:jc w:val="center"/>
              <w:rPr>
                <w:rFonts w:ascii="Tahoma" w:hAnsi="Tahoma" w:cs="Tahoma"/>
                <w:b/>
                <w:sz w:val="14"/>
                <w:szCs w:val="20"/>
              </w:rPr>
            </w:pPr>
            <w:r>
              <w:rPr>
                <w:rFonts w:ascii="Tahoma" w:hAnsi="Tahoma" w:cs="Tahoma"/>
                <w:b/>
                <w:sz w:val="14"/>
                <w:szCs w:val="20"/>
              </w:rPr>
              <w:t xml:space="preserve">Sandg. </w:t>
            </w:r>
            <w:r w:rsidRPr="00EC3B4D">
              <w:rPr>
                <w:rFonts w:ascii="Tahoma" w:hAnsi="Tahoma" w:cs="Tahoma"/>
                <w:b/>
                <w:sz w:val="14"/>
                <w:szCs w:val="20"/>
              </w:rPr>
              <w:t>202</w:t>
            </w:r>
            <w:r>
              <w:rPr>
                <w:rFonts w:ascii="Tahoma" w:hAnsi="Tahoma" w:cs="Tahoma"/>
                <w:b/>
                <w:sz w:val="14"/>
                <w:szCs w:val="20"/>
              </w:rPr>
              <w:t>3</w:t>
            </w:r>
          </w:p>
        </w:tc>
        <w:tc>
          <w:tcPr>
            <w:tcW w:w="366" w:type="pct"/>
            <w:shd w:val="clear" w:color="auto" w:fill="D9D9D9" w:themeFill="background1" w:themeFillShade="D9"/>
            <w:vAlign w:val="center"/>
          </w:tcPr>
          <w:p w14:paraId="1297A2B9" w14:textId="5D5F8B9E" w:rsidR="00C60CDB" w:rsidRPr="00EC3B4D" w:rsidRDefault="00C60CDB" w:rsidP="00C60CDB">
            <w:pPr>
              <w:jc w:val="center"/>
              <w:rPr>
                <w:rFonts w:ascii="Tahoma" w:hAnsi="Tahoma" w:cs="Tahoma"/>
                <w:b/>
                <w:sz w:val="14"/>
                <w:szCs w:val="20"/>
              </w:rPr>
            </w:pPr>
            <w:r>
              <w:rPr>
                <w:rFonts w:ascii="Tahoma" w:hAnsi="Tahoma" w:cs="Tahoma"/>
                <w:b/>
                <w:sz w:val="14"/>
                <w:szCs w:val="20"/>
              </w:rPr>
              <w:t xml:space="preserve">Sandg. </w:t>
            </w:r>
            <w:r w:rsidRPr="00EC3B4D">
              <w:rPr>
                <w:rFonts w:ascii="Tahoma" w:hAnsi="Tahoma" w:cs="Tahoma"/>
                <w:b/>
                <w:sz w:val="14"/>
                <w:szCs w:val="20"/>
              </w:rPr>
              <w:t>202</w:t>
            </w:r>
            <w:r>
              <w:rPr>
                <w:rFonts w:ascii="Tahoma" w:hAnsi="Tahoma" w:cs="Tahoma"/>
                <w:b/>
                <w:sz w:val="14"/>
                <w:szCs w:val="20"/>
              </w:rPr>
              <w:t>4</w:t>
            </w:r>
          </w:p>
        </w:tc>
        <w:tc>
          <w:tcPr>
            <w:tcW w:w="367" w:type="pct"/>
            <w:noWrap/>
            <w:vAlign w:val="center"/>
            <w:hideMark/>
          </w:tcPr>
          <w:p w14:paraId="5E4A59B7" w14:textId="77777777" w:rsidR="00C60CDB" w:rsidRDefault="00C60CDB" w:rsidP="00C60CDB">
            <w:pPr>
              <w:jc w:val="center"/>
              <w:rPr>
                <w:rFonts w:ascii="Tahoma" w:hAnsi="Tahoma" w:cs="Tahoma"/>
                <w:b/>
                <w:sz w:val="16"/>
                <w:szCs w:val="20"/>
              </w:rPr>
            </w:pPr>
            <w:r>
              <w:rPr>
                <w:rFonts w:ascii="Tahoma" w:hAnsi="Tahoma" w:cs="Tahoma"/>
                <w:b/>
                <w:sz w:val="16"/>
                <w:szCs w:val="20"/>
              </w:rPr>
              <w:t>All</w:t>
            </w:r>
          </w:p>
          <w:p w14:paraId="65609865" w14:textId="77777777" w:rsidR="00C60CDB" w:rsidRDefault="00C60CDB" w:rsidP="00C60CDB">
            <w:pPr>
              <w:jc w:val="center"/>
              <w:rPr>
                <w:rFonts w:ascii="Tahoma" w:hAnsi="Tahoma" w:cs="Tahoma"/>
                <w:sz w:val="16"/>
                <w:szCs w:val="20"/>
              </w:rPr>
            </w:pPr>
            <w:r>
              <w:rPr>
                <w:rFonts w:ascii="Tahoma" w:hAnsi="Tahoma" w:cs="Tahoma"/>
                <w:b/>
                <w:sz w:val="16"/>
                <w:szCs w:val="20"/>
              </w:rPr>
              <w:t>2025</w:t>
            </w:r>
          </w:p>
          <w:p w14:paraId="45C34F81" w14:textId="77777777" w:rsidR="00C60CDB" w:rsidRPr="00D808E5" w:rsidRDefault="00C60CDB" w:rsidP="00C60CDB">
            <w:pPr>
              <w:jc w:val="center"/>
              <w:rPr>
                <w:rFonts w:ascii="Tahoma" w:hAnsi="Tahoma" w:cs="Tahoma"/>
                <w:b/>
                <w:sz w:val="16"/>
                <w:szCs w:val="20"/>
              </w:rPr>
            </w:pPr>
            <w:r>
              <w:rPr>
                <w:rFonts w:ascii="Tahoma" w:hAnsi="Tahoma" w:cs="Tahoma"/>
                <w:sz w:val="16"/>
                <w:szCs w:val="20"/>
              </w:rPr>
              <w:t>60</w:t>
            </w:r>
          </w:p>
        </w:tc>
        <w:tc>
          <w:tcPr>
            <w:tcW w:w="366" w:type="pct"/>
            <w:vAlign w:val="center"/>
          </w:tcPr>
          <w:p w14:paraId="16F9E313" w14:textId="77777777" w:rsidR="000B6196" w:rsidRDefault="00C60CDB" w:rsidP="00C60CDB">
            <w:pPr>
              <w:jc w:val="center"/>
              <w:rPr>
                <w:rFonts w:ascii="Tahoma" w:hAnsi="Tahoma" w:cs="Tahoma"/>
                <w:b/>
                <w:sz w:val="14"/>
                <w:szCs w:val="20"/>
              </w:rPr>
            </w:pPr>
            <w:r w:rsidRPr="009078D0">
              <w:rPr>
                <w:rFonts w:ascii="Tahoma" w:hAnsi="Tahoma" w:cs="Tahoma"/>
                <w:b/>
                <w:sz w:val="14"/>
                <w:szCs w:val="20"/>
              </w:rPr>
              <w:t>Pupil Pre</w:t>
            </w:r>
            <w:r>
              <w:rPr>
                <w:rFonts w:ascii="Tahoma" w:hAnsi="Tahoma" w:cs="Tahoma"/>
                <w:b/>
                <w:sz w:val="14"/>
                <w:szCs w:val="20"/>
              </w:rPr>
              <w:t>m.</w:t>
            </w:r>
          </w:p>
          <w:p w14:paraId="265E1C4C" w14:textId="678E622F" w:rsidR="00C60CDB" w:rsidRPr="000B6196" w:rsidRDefault="000B6196" w:rsidP="000B6196">
            <w:pPr>
              <w:jc w:val="center"/>
              <w:rPr>
                <w:rFonts w:ascii="Tahoma" w:hAnsi="Tahoma" w:cs="Tahoma"/>
                <w:sz w:val="14"/>
                <w:szCs w:val="20"/>
              </w:rPr>
            </w:pPr>
            <w:r w:rsidRPr="000B6196">
              <w:rPr>
                <w:rFonts w:ascii="Tahoma" w:hAnsi="Tahoma" w:cs="Tahoma"/>
                <w:sz w:val="14"/>
                <w:szCs w:val="20"/>
              </w:rPr>
              <w:t>(</w:t>
            </w:r>
            <w:r>
              <w:rPr>
                <w:rFonts w:ascii="Tahoma" w:hAnsi="Tahoma" w:cs="Tahoma"/>
                <w:sz w:val="14"/>
                <w:szCs w:val="20"/>
              </w:rPr>
              <w:t>14</w:t>
            </w:r>
            <w:r w:rsidRPr="000B6196">
              <w:rPr>
                <w:rFonts w:ascii="Tahoma" w:hAnsi="Tahoma" w:cs="Tahoma"/>
                <w:sz w:val="14"/>
                <w:szCs w:val="20"/>
              </w:rPr>
              <w:t>)</w:t>
            </w:r>
          </w:p>
        </w:tc>
        <w:tc>
          <w:tcPr>
            <w:tcW w:w="367" w:type="pct"/>
            <w:vAlign w:val="center"/>
          </w:tcPr>
          <w:p w14:paraId="03704B55" w14:textId="77777777" w:rsidR="00C60CDB" w:rsidRPr="009078D0" w:rsidRDefault="00C60CDB" w:rsidP="00C60CDB">
            <w:pPr>
              <w:jc w:val="center"/>
              <w:rPr>
                <w:rFonts w:ascii="Tahoma" w:hAnsi="Tahoma" w:cs="Tahoma"/>
                <w:b/>
                <w:sz w:val="14"/>
                <w:szCs w:val="20"/>
              </w:rPr>
            </w:pPr>
            <w:r w:rsidRPr="009078D0">
              <w:rPr>
                <w:rFonts w:ascii="Tahoma" w:hAnsi="Tahoma" w:cs="Tahoma"/>
                <w:b/>
                <w:sz w:val="14"/>
                <w:szCs w:val="20"/>
              </w:rPr>
              <w:t>FSM</w:t>
            </w:r>
          </w:p>
          <w:p w14:paraId="0606A671" w14:textId="17DCC541" w:rsidR="00C60CDB" w:rsidRPr="009078D0" w:rsidRDefault="000B6196" w:rsidP="00C60CDB">
            <w:pPr>
              <w:jc w:val="center"/>
              <w:rPr>
                <w:rFonts w:ascii="Tahoma" w:hAnsi="Tahoma" w:cs="Tahoma"/>
                <w:sz w:val="14"/>
                <w:szCs w:val="20"/>
              </w:rPr>
            </w:pPr>
            <w:r>
              <w:rPr>
                <w:rFonts w:ascii="Tahoma" w:hAnsi="Tahoma" w:cs="Tahoma"/>
                <w:sz w:val="14"/>
                <w:szCs w:val="20"/>
              </w:rPr>
              <w:t>(10)</w:t>
            </w:r>
          </w:p>
        </w:tc>
        <w:tc>
          <w:tcPr>
            <w:tcW w:w="367" w:type="pct"/>
            <w:vAlign w:val="center"/>
          </w:tcPr>
          <w:p w14:paraId="482BF71F" w14:textId="77777777" w:rsidR="00C60CDB" w:rsidRPr="009078D0" w:rsidRDefault="00C60CDB" w:rsidP="00C60CDB">
            <w:pPr>
              <w:jc w:val="center"/>
              <w:rPr>
                <w:rFonts w:ascii="Tahoma" w:hAnsi="Tahoma" w:cs="Tahoma"/>
                <w:b/>
                <w:sz w:val="14"/>
                <w:szCs w:val="20"/>
              </w:rPr>
            </w:pPr>
            <w:r w:rsidRPr="009078D0">
              <w:rPr>
                <w:rFonts w:ascii="Tahoma" w:hAnsi="Tahoma" w:cs="Tahoma"/>
                <w:b/>
                <w:sz w:val="14"/>
                <w:szCs w:val="20"/>
              </w:rPr>
              <w:t>SEND</w:t>
            </w:r>
          </w:p>
          <w:p w14:paraId="59B43155" w14:textId="1B930C0A" w:rsidR="00C60CDB" w:rsidRPr="009078D0" w:rsidRDefault="000B6196" w:rsidP="00DB6344">
            <w:pPr>
              <w:jc w:val="center"/>
              <w:rPr>
                <w:rFonts w:ascii="Tahoma" w:hAnsi="Tahoma" w:cs="Tahoma"/>
                <w:sz w:val="14"/>
                <w:szCs w:val="20"/>
                <w:u w:val="double"/>
              </w:rPr>
            </w:pPr>
            <w:r>
              <w:rPr>
                <w:rFonts w:ascii="Tahoma" w:hAnsi="Tahoma" w:cs="Tahoma"/>
                <w:sz w:val="14"/>
                <w:szCs w:val="20"/>
                <w:u w:val="double"/>
              </w:rPr>
              <w:t>(8)</w:t>
            </w:r>
          </w:p>
        </w:tc>
      </w:tr>
      <w:tr w:rsidR="00C60CDB" w:rsidRPr="002371EE" w14:paraId="767AA598" w14:textId="77777777" w:rsidTr="00C60CDB">
        <w:trPr>
          <w:trHeight w:val="92"/>
          <w:jc w:val="center"/>
        </w:trPr>
        <w:tc>
          <w:tcPr>
            <w:tcW w:w="2433" w:type="pct"/>
            <w:noWrap/>
            <w:vAlign w:val="center"/>
            <w:hideMark/>
          </w:tcPr>
          <w:p w14:paraId="4872F815" w14:textId="59B5A1C3" w:rsidR="00C60CDB" w:rsidRPr="00ED5F72" w:rsidRDefault="00ED5F72" w:rsidP="00C60CDB">
            <w:pPr>
              <w:spacing w:line="360" w:lineRule="auto"/>
              <w:rPr>
                <w:rFonts w:ascii="Tahoma" w:hAnsi="Tahoma" w:cs="Tahoma"/>
                <w:sz w:val="18"/>
                <w:szCs w:val="20"/>
              </w:rPr>
            </w:pPr>
            <w:r w:rsidRPr="00ED5F72">
              <w:rPr>
                <w:rFonts w:ascii="Tahoma" w:hAnsi="Tahoma" w:cs="Tahoma"/>
                <w:sz w:val="18"/>
                <w:szCs w:val="20"/>
              </w:rPr>
              <w:t>Percentage of pupils who passed the screen</w:t>
            </w:r>
          </w:p>
        </w:tc>
        <w:tc>
          <w:tcPr>
            <w:tcW w:w="366" w:type="pct"/>
            <w:shd w:val="clear" w:color="auto" w:fill="D9D9D9" w:themeFill="background1" w:themeFillShade="D9"/>
            <w:vAlign w:val="center"/>
          </w:tcPr>
          <w:p w14:paraId="7DA40661" w14:textId="34595C9D" w:rsidR="00C60CDB" w:rsidRPr="00DB6344" w:rsidRDefault="00DB6344" w:rsidP="00C60CDB">
            <w:pPr>
              <w:jc w:val="center"/>
              <w:rPr>
                <w:rFonts w:ascii="Tahoma" w:hAnsi="Tahoma" w:cs="Tahoma"/>
                <w:color w:val="C00000"/>
                <w:sz w:val="14"/>
                <w:szCs w:val="16"/>
              </w:rPr>
            </w:pPr>
            <w:r w:rsidRPr="00DB6344">
              <w:rPr>
                <w:rFonts w:ascii="Tahoma" w:hAnsi="Tahoma" w:cs="Tahoma"/>
                <w:color w:val="C00000"/>
                <w:sz w:val="14"/>
                <w:szCs w:val="16"/>
              </w:rPr>
              <w:t>80%</w:t>
            </w:r>
          </w:p>
        </w:tc>
        <w:tc>
          <w:tcPr>
            <w:tcW w:w="367" w:type="pct"/>
            <w:shd w:val="clear" w:color="auto" w:fill="D9D9D9" w:themeFill="background1" w:themeFillShade="D9"/>
            <w:vAlign w:val="center"/>
          </w:tcPr>
          <w:p w14:paraId="1895C5C1" w14:textId="532055C5" w:rsidR="00C60CDB" w:rsidRPr="00EC3B4D" w:rsidRDefault="00FD3D65" w:rsidP="00C60CDB">
            <w:pPr>
              <w:jc w:val="center"/>
              <w:rPr>
                <w:rFonts w:ascii="Tahoma" w:hAnsi="Tahoma" w:cs="Tahoma"/>
                <w:sz w:val="14"/>
                <w:szCs w:val="16"/>
              </w:rPr>
            </w:pPr>
            <w:r>
              <w:rPr>
                <w:rFonts w:ascii="Tahoma" w:hAnsi="Tahoma" w:cs="Tahoma"/>
                <w:sz w:val="14"/>
                <w:szCs w:val="16"/>
              </w:rPr>
              <w:t>95%</w:t>
            </w:r>
          </w:p>
        </w:tc>
        <w:tc>
          <w:tcPr>
            <w:tcW w:w="366" w:type="pct"/>
            <w:shd w:val="clear" w:color="auto" w:fill="D9D9D9" w:themeFill="background1" w:themeFillShade="D9"/>
            <w:vAlign w:val="center"/>
          </w:tcPr>
          <w:p w14:paraId="44D0432C" w14:textId="62873AFA" w:rsidR="00C60CDB" w:rsidRPr="00EC3B4D" w:rsidRDefault="00ED5F72" w:rsidP="00C60CDB">
            <w:pPr>
              <w:jc w:val="center"/>
              <w:rPr>
                <w:rFonts w:ascii="Tahoma" w:hAnsi="Tahoma" w:cs="Tahoma"/>
                <w:sz w:val="14"/>
                <w:szCs w:val="16"/>
              </w:rPr>
            </w:pPr>
            <w:r>
              <w:rPr>
                <w:rFonts w:ascii="Tahoma" w:hAnsi="Tahoma" w:cs="Tahoma"/>
                <w:sz w:val="14"/>
                <w:szCs w:val="16"/>
              </w:rPr>
              <w:t>95%</w:t>
            </w:r>
          </w:p>
        </w:tc>
        <w:tc>
          <w:tcPr>
            <w:tcW w:w="367" w:type="pct"/>
            <w:noWrap/>
            <w:vAlign w:val="center"/>
          </w:tcPr>
          <w:p w14:paraId="04ADC275" w14:textId="376E753B" w:rsidR="00C60CDB" w:rsidRPr="00AB525A" w:rsidRDefault="00ED5F72" w:rsidP="00C60CDB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82%</w:t>
            </w:r>
          </w:p>
        </w:tc>
        <w:tc>
          <w:tcPr>
            <w:tcW w:w="366" w:type="pct"/>
            <w:vAlign w:val="center"/>
          </w:tcPr>
          <w:p w14:paraId="1909C352" w14:textId="344BF47B" w:rsidR="00C60CDB" w:rsidRPr="00AB525A" w:rsidRDefault="000B6196" w:rsidP="00C60CDB">
            <w:pPr>
              <w:tabs>
                <w:tab w:val="left" w:pos="315"/>
                <w:tab w:val="center" w:pos="652"/>
              </w:tabs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57%</w:t>
            </w:r>
          </w:p>
        </w:tc>
        <w:tc>
          <w:tcPr>
            <w:tcW w:w="367" w:type="pct"/>
            <w:vAlign w:val="center"/>
          </w:tcPr>
          <w:p w14:paraId="2696D8D6" w14:textId="276CFC62" w:rsidR="00C60CDB" w:rsidRPr="00AB525A" w:rsidRDefault="000B6196" w:rsidP="00C60CDB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60%</w:t>
            </w:r>
          </w:p>
        </w:tc>
        <w:tc>
          <w:tcPr>
            <w:tcW w:w="367" w:type="pct"/>
            <w:vAlign w:val="center"/>
          </w:tcPr>
          <w:p w14:paraId="04095E7D" w14:textId="0322D0E8" w:rsidR="00C60CDB" w:rsidRPr="00AB525A" w:rsidRDefault="000B6196" w:rsidP="00C60CDB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37.5%</w:t>
            </w:r>
          </w:p>
        </w:tc>
      </w:tr>
      <w:tr w:rsidR="00C60CDB" w:rsidRPr="002371EE" w14:paraId="612E0458" w14:textId="77777777" w:rsidTr="00C60CDB">
        <w:trPr>
          <w:trHeight w:val="92"/>
          <w:jc w:val="center"/>
        </w:trPr>
        <w:tc>
          <w:tcPr>
            <w:tcW w:w="2433" w:type="pct"/>
            <w:noWrap/>
            <w:vAlign w:val="center"/>
          </w:tcPr>
          <w:p w14:paraId="5A2F9D4C" w14:textId="5EE8E5DE" w:rsidR="00C60CDB" w:rsidRPr="00ED5F72" w:rsidRDefault="00ED5F72" w:rsidP="00C60CDB">
            <w:pPr>
              <w:spacing w:line="360" w:lineRule="auto"/>
              <w:rPr>
                <w:rFonts w:ascii="Tahoma" w:hAnsi="Tahoma" w:cs="Tahoma"/>
                <w:sz w:val="18"/>
                <w:szCs w:val="20"/>
              </w:rPr>
            </w:pPr>
            <w:r w:rsidRPr="00ED5F72">
              <w:rPr>
                <w:rFonts w:ascii="Tahoma" w:hAnsi="Tahoma" w:cs="Tahoma"/>
                <w:sz w:val="18"/>
                <w:szCs w:val="20"/>
              </w:rPr>
              <w:t>Average score (out of 40)</w:t>
            </w:r>
          </w:p>
        </w:tc>
        <w:tc>
          <w:tcPr>
            <w:tcW w:w="366" w:type="pct"/>
            <w:shd w:val="clear" w:color="auto" w:fill="D9D9D9" w:themeFill="background1" w:themeFillShade="D9"/>
            <w:vAlign w:val="center"/>
          </w:tcPr>
          <w:p w14:paraId="6FB247CB" w14:textId="235030FE" w:rsidR="00C60CDB" w:rsidRPr="007E6857" w:rsidRDefault="000B6196" w:rsidP="00C60CDB">
            <w:pPr>
              <w:jc w:val="center"/>
              <w:rPr>
                <w:rFonts w:ascii="Tahoma" w:hAnsi="Tahoma" w:cs="Tahoma"/>
                <w:color w:val="C00000"/>
                <w:sz w:val="14"/>
                <w:szCs w:val="16"/>
              </w:rPr>
            </w:pPr>
            <w:r>
              <w:rPr>
                <w:rFonts w:ascii="Tahoma" w:hAnsi="Tahoma" w:cs="Tahoma"/>
                <w:color w:val="C00000"/>
                <w:sz w:val="14"/>
                <w:szCs w:val="16"/>
              </w:rPr>
              <w:t>-</w:t>
            </w:r>
          </w:p>
        </w:tc>
        <w:tc>
          <w:tcPr>
            <w:tcW w:w="367" w:type="pct"/>
            <w:shd w:val="clear" w:color="auto" w:fill="D9D9D9" w:themeFill="background1" w:themeFillShade="D9"/>
            <w:vAlign w:val="center"/>
          </w:tcPr>
          <w:p w14:paraId="25793920" w14:textId="4047592E" w:rsidR="00C60CDB" w:rsidRPr="00EC3B4D" w:rsidRDefault="000B6196" w:rsidP="00C60CDB">
            <w:pPr>
              <w:jc w:val="center"/>
              <w:rPr>
                <w:rFonts w:ascii="Tahoma" w:hAnsi="Tahoma" w:cs="Tahoma"/>
                <w:sz w:val="14"/>
                <w:szCs w:val="16"/>
              </w:rPr>
            </w:pPr>
            <w:r>
              <w:rPr>
                <w:rFonts w:ascii="Tahoma" w:hAnsi="Tahoma" w:cs="Tahoma"/>
                <w:sz w:val="14"/>
                <w:szCs w:val="16"/>
              </w:rPr>
              <w:t>-</w:t>
            </w:r>
          </w:p>
        </w:tc>
        <w:tc>
          <w:tcPr>
            <w:tcW w:w="366" w:type="pct"/>
            <w:shd w:val="clear" w:color="auto" w:fill="D9D9D9" w:themeFill="background1" w:themeFillShade="D9"/>
            <w:vAlign w:val="center"/>
          </w:tcPr>
          <w:p w14:paraId="36913633" w14:textId="0DD7D4AA" w:rsidR="00C60CDB" w:rsidRPr="00EC3B4D" w:rsidRDefault="00DB6344" w:rsidP="00C60CDB">
            <w:pPr>
              <w:jc w:val="center"/>
              <w:rPr>
                <w:rFonts w:ascii="Tahoma" w:hAnsi="Tahoma" w:cs="Tahoma"/>
                <w:sz w:val="14"/>
                <w:szCs w:val="16"/>
              </w:rPr>
            </w:pPr>
            <w:r>
              <w:rPr>
                <w:rFonts w:ascii="Tahoma" w:hAnsi="Tahoma" w:cs="Tahoma"/>
                <w:sz w:val="14"/>
                <w:szCs w:val="16"/>
              </w:rPr>
              <w:t>37.3</w:t>
            </w:r>
          </w:p>
        </w:tc>
        <w:tc>
          <w:tcPr>
            <w:tcW w:w="367" w:type="pct"/>
            <w:noWrap/>
            <w:vAlign w:val="center"/>
          </w:tcPr>
          <w:p w14:paraId="7BD9177E" w14:textId="29EC5C35" w:rsidR="00C60CDB" w:rsidRPr="00AB525A" w:rsidRDefault="00717B88" w:rsidP="00C60CDB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34</w:t>
            </w:r>
          </w:p>
        </w:tc>
        <w:tc>
          <w:tcPr>
            <w:tcW w:w="366" w:type="pct"/>
            <w:vAlign w:val="center"/>
          </w:tcPr>
          <w:p w14:paraId="52673C3A" w14:textId="79AF0820" w:rsidR="00C60CDB" w:rsidRPr="00AB525A" w:rsidRDefault="00717B88" w:rsidP="00C60CDB">
            <w:pPr>
              <w:tabs>
                <w:tab w:val="left" w:pos="315"/>
                <w:tab w:val="center" w:pos="652"/>
              </w:tabs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29</w:t>
            </w:r>
          </w:p>
        </w:tc>
        <w:tc>
          <w:tcPr>
            <w:tcW w:w="367" w:type="pct"/>
            <w:vAlign w:val="center"/>
          </w:tcPr>
          <w:p w14:paraId="5D7E55DC" w14:textId="10C320AF" w:rsidR="00C60CDB" w:rsidRPr="00AB525A" w:rsidRDefault="00717B88" w:rsidP="00C60CDB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27.7</w:t>
            </w:r>
          </w:p>
        </w:tc>
        <w:tc>
          <w:tcPr>
            <w:tcW w:w="367" w:type="pct"/>
            <w:vAlign w:val="center"/>
          </w:tcPr>
          <w:p w14:paraId="52B0BC20" w14:textId="4F1960CC" w:rsidR="00C60CDB" w:rsidRPr="00AB525A" w:rsidRDefault="00717B88" w:rsidP="00C60CDB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24.8</w:t>
            </w:r>
          </w:p>
        </w:tc>
      </w:tr>
    </w:tbl>
    <w:p w14:paraId="28981F75" w14:textId="77777777" w:rsidR="00C60CDB" w:rsidRPr="00924FB3" w:rsidRDefault="00C60CDB" w:rsidP="00C60CDB">
      <w:pPr>
        <w:rPr>
          <w:b/>
          <w:color w:val="4472C4" w:themeColor="accent1"/>
          <w:sz w:val="10"/>
        </w:rPr>
      </w:pPr>
    </w:p>
    <w:p w14:paraId="460DB1E5" w14:textId="08EC68E5" w:rsidR="00C60CDB" w:rsidRDefault="00C60CDB" w:rsidP="0073023F">
      <w:pPr>
        <w:rPr>
          <w:b/>
          <w:color w:val="4472C4" w:themeColor="accent1"/>
          <w:sz w:val="10"/>
        </w:rPr>
      </w:pPr>
    </w:p>
    <w:p w14:paraId="7080C253" w14:textId="1B00F23A" w:rsidR="00C60CDB" w:rsidRPr="00ED5F72" w:rsidRDefault="00C60CDB" w:rsidP="0073023F">
      <w:pPr>
        <w:rPr>
          <w:b/>
          <w:color w:val="4472C4" w:themeColor="accent1"/>
          <w:sz w:val="2"/>
        </w:rPr>
      </w:pPr>
    </w:p>
    <w:p w14:paraId="20A49291" w14:textId="50A74212" w:rsidR="00C60CDB" w:rsidRDefault="00C60CDB" w:rsidP="00C60CDB">
      <w:pPr>
        <w:rPr>
          <w:b/>
          <w:color w:val="4472C4" w:themeColor="accent1"/>
          <w:sz w:val="36"/>
        </w:rPr>
      </w:pPr>
      <w:r>
        <w:rPr>
          <w:b/>
          <w:color w:val="4472C4" w:themeColor="accent1"/>
          <w:sz w:val="36"/>
        </w:rPr>
        <w:t>Early Years Foundation Stage Phonics Screening Results</w:t>
      </w:r>
    </w:p>
    <w:p w14:paraId="64979320" w14:textId="77777777" w:rsidR="00C60CDB" w:rsidRPr="00924FB3" w:rsidRDefault="00C60CDB" w:rsidP="00C60CDB">
      <w:pPr>
        <w:rPr>
          <w:b/>
          <w:color w:val="4472C4" w:themeColor="accent1"/>
          <w:sz w:val="2"/>
        </w:rPr>
      </w:pPr>
    </w:p>
    <w:tbl>
      <w:tblPr>
        <w:tblStyle w:val="TableGrid"/>
        <w:tblW w:w="4950" w:type="pct"/>
        <w:jc w:val="center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344"/>
        <w:gridCol w:w="654"/>
        <w:gridCol w:w="656"/>
        <w:gridCol w:w="654"/>
        <w:gridCol w:w="655"/>
        <w:gridCol w:w="653"/>
        <w:gridCol w:w="655"/>
        <w:gridCol w:w="655"/>
      </w:tblGrid>
      <w:tr w:rsidR="00C60CDB" w:rsidRPr="00D808E5" w14:paraId="1B79CDF7" w14:textId="77777777" w:rsidTr="00C60CDB">
        <w:trPr>
          <w:trHeight w:val="460"/>
          <w:jc w:val="center"/>
        </w:trPr>
        <w:tc>
          <w:tcPr>
            <w:tcW w:w="2433" w:type="pct"/>
            <w:shd w:val="clear" w:color="auto" w:fill="D9E2F3" w:themeFill="accent1" w:themeFillTint="33"/>
            <w:noWrap/>
            <w:vAlign w:val="center"/>
            <w:hideMark/>
          </w:tcPr>
          <w:p w14:paraId="25F41349" w14:textId="77777777" w:rsidR="00C60CDB" w:rsidRPr="00603C94" w:rsidRDefault="00C60CDB" w:rsidP="00C60CDB">
            <w:pPr>
              <w:ind w:left="-60" w:firstLine="60"/>
              <w:rPr>
                <w:rFonts w:ascii="Tahoma" w:hAnsi="Tahoma" w:cs="Tahoma"/>
                <w:b/>
                <w:bCs/>
                <w:i/>
                <w:color w:val="000000" w:themeColor="text1"/>
                <w:sz w:val="24"/>
                <w:szCs w:val="20"/>
              </w:rPr>
            </w:pPr>
            <w:r w:rsidRPr="00603C94">
              <w:rPr>
                <w:rFonts w:ascii="Tahoma" w:hAnsi="Tahoma" w:cs="Tahoma"/>
                <w:b/>
                <w:bCs/>
                <w:color w:val="000000" w:themeColor="text1"/>
                <w:sz w:val="24"/>
                <w:szCs w:val="20"/>
              </w:rPr>
              <w:t>Attainment</w:t>
            </w:r>
          </w:p>
        </w:tc>
        <w:tc>
          <w:tcPr>
            <w:tcW w:w="366" w:type="pct"/>
            <w:shd w:val="clear" w:color="auto" w:fill="D9D9D9" w:themeFill="background1" w:themeFillShade="D9"/>
            <w:vAlign w:val="center"/>
          </w:tcPr>
          <w:p w14:paraId="1F949723" w14:textId="5B3020CF" w:rsidR="00C60CDB" w:rsidRPr="00603C94" w:rsidRDefault="00C60CDB" w:rsidP="00565142">
            <w:pPr>
              <w:jc w:val="center"/>
              <w:rPr>
                <w:rFonts w:ascii="Tahoma" w:hAnsi="Tahoma" w:cs="Tahoma"/>
                <w:b/>
                <w:color w:val="000000" w:themeColor="text1"/>
                <w:sz w:val="14"/>
                <w:szCs w:val="20"/>
              </w:rPr>
            </w:pPr>
            <w:r w:rsidRPr="00603C94">
              <w:rPr>
                <w:rFonts w:ascii="Tahoma" w:hAnsi="Tahoma" w:cs="Tahoma"/>
                <w:b/>
                <w:color w:val="000000" w:themeColor="text1"/>
                <w:sz w:val="14"/>
                <w:szCs w:val="14"/>
              </w:rPr>
              <w:t>National 202</w:t>
            </w:r>
            <w:r w:rsidR="00603C94" w:rsidRPr="00603C94">
              <w:rPr>
                <w:rFonts w:ascii="Tahoma" w:hAnsi="Tahoma" w:cs="Tahoma"/>
                <w:b/>
                <w:color w:val="000000" w:themeColor="text1"/>
                <w:sz w:val="14"/>
                <w:szCs w:val="14"/>
              </w:rPr>
              <w:t>5</w:t>
            </w:r>
          </w:p>
        </w:tc>
        <w:tc>
          <w:tcPr>
            <w:tcW w:w="367" w:type="pct"/>
            <w:shd w:val="clear" w:color="auto" w:fill="D9D9D9" w:themeFill="background1" w:themeFillShade="D9"/>
            <w:vAlign w:val="center"/>
          </w:tcPr>
          <w:p w14:paraId="2276D55C" w14:textId="77777777" w:rsidR="00C60CDB" w:rsidRPr="00603C94" w:rsidRDefault="00C60CDB" w:rsidP="00C60CDB">
            <w:pPr>
              <w:jc w:val="center"/>
              <w:rPr>
                <w:rFonts w:ascii="Tahoma" w:hAnsi="Tahoma" w:cs="Tahoma"/>
                <w:b/>
                <w:color w:val="000000" w:themeColor="text1"/>
                <w:sz w:val="14"/>
                <w:szCs w:val="20"/>
              </w:rPr>
            </w:pPr>
            <w:r w:rsidRPr="00603C94">
              <w:rPr>
                <w:rFonts w:ascii="Tahoma" w:hAnsi="Tahoma" w:cs="Tahoma"/>
                <w:b/>
                <w:color w:val="000000" w:themeColor="text1"/>
                <w:sz w:val="14"/>
                <w:szCs w:val="20"/>
              </w:rPr>
              <w:t>Sandg. 2023</w:t>
            </w:r>
          </w:p>
        </w:tc>
        <w:tc>
          <w:tcPr>
            <w:tcW w:w="366" w:type="pct"/>
            <w:shd w:val="clear" w:color="auto" w:fill="D9D9D9" w:themeFill="background1" w:themeFillShade="D9"/>
            <w:vAlign w:val="center"/>
          </w:tcPr>
          <w:p w14:paraId="43E3F460" w14:textId="6B736DEB" w:rsidR="00C60CDB" w:rsidRPr="00EC3B4D" w:rsidRDefault="00C60CDB" w:rsidP="00C60CDB">
            <w:pPr>
              <w:jc w:val="center"/>
              <w:rPr>
                <w:rFonts w:ascii="Tahoma" w:hAnsi="Tahoma" w:cs="Tahoma"/>
                <w:b/>
                <w:sz w:val="14"/>
                <w:szCs w:val="20"/>
              </w:rPr>
            </w:pPr>
            <w:r>
              <w:rPr>
                <w:rFonts w:ascii="Tahoma" w:hAnsi="Tahoma" w:cs="Tahoma"/>
                <w:b/>
                <w:sz w:val="14"/>
                <w:szCs w:val="20"/>
              </w:rPr>
              <w:t xml:space="preserve">Sandg. </w:t>
            </w:r>
            <w:r w:rsidRPr="00EC3B4D">
              <w:rPr>
                <w:rFonts w:ascii="Tahoma" w:hAnsi="Tahoma" w:cs="Tahoma"/>
                <w:b/>
                <w:sz w:val="14"/>
                <w:szCs w:val="20"/>
              </w:rPr>
              <w:t>202</w:t>
            </w:r>
            <w:r w:rsidR="00ED5F72">
              <w:rPr>
                <w:rFonts w:ascii="Tahoma" w:hAnsi="Tahoma" w:cs="Tahoma"/>
                <w:b/>
                <w:sz w:val="14"/>
                <w:szCs w:val="20"/>
              </w:rPr>
              <w:t>4</w:t>
            </w:r>
          </w:p>
        </w:tc>
        <w:tc>
          <w:tcPr>
            <w:tcW w:w="367" w:type="pct"/>
            <w:noWrap/>
            <w:vAlign w:val="center"/>
            <w:hideMark/>
          </w:tcPr>
          <w:p w14:paraId="1B22EB6E" w14:textId="77777777" w:rsidR="00C60CDB" w:rsidRDefault="00C60CDB" w:rsidP="00C60CDB">
            <w:pPr>
              <w:jc w:val="center"/>
              <w:rPr>
                <w:rFonts w:ascii="Tahoma" w:hAnsi="Tahoma" w:cs="Tahoma"/>
                <w:b/>
                <w:sz w:val="16"/>
                <w:szCs w:val="20"/>
              </w:rPr>
            </w:pPr>
            <w:r>
              <w:rPr>
                <w:rFonts w:ascii="Tahoma" w:hAnsi="Tahoma" w:cs="Tahoma"/>
                <w:b/>
                <w:sz w:val="16"/>
                <w:szCs w:val="20"/>
              </w:rPr>
              <w:t>All</w:t>
            </w:r>
          </w:p>
          <w:p w14:paraId="25AEABA9" w14:textId="77777777" w:rsidR="00C60CDB" w:rsidRDefault="00C60CDB" w:rsidP="00C60CDB">
            <w:pPr>
              <w:jc w:val="center"/>
              <w:rPr>
                <w:rFonts w:ascii="Tahoma" w:hAnsi="Tahoma" w:cs="Tahoma"/>
                <w:sz w:val="16"/>
                <w:szCs w:val="20"/>
              </w:rPr>
            </w:pPr>
            <w:r>
              <w:rPr>
                <w:rFonts w:ascii="Tahoma" w:hAnsi="Tahoma" w:cs="Tahoma"/>
                <w:b/>
                <w:sz w:val="16"/>
                <w:szCs w:val="20"/>
              </w:rPr>
              <w:t>2025</w:t>
            </w:r>
          </w:p>
          <w:p w14:paraId="38FC3DEC" w14:textId="77777777" w:rsidR="00C60CDB" w:rsidRPr="00D808E5" w:rsidRDefault="00C60CDB" w:rsidP="00C60CDB">
            <w:pPr>
              <w:jc w:val="center"/>
              <w:rPr>
                <w:rFonts w:ascii="Tahoma" w:hAnsi="Tahoma" w:cs="Tahoma"/>
                <w:b/>
                <w:sz w:val="16"/>
                <w:szCs w:val="20"/>
              </w:rPr>
            </w:pPr>
            <w:r>
              <w:rPr>
                <w:rFonts w:ascii="Tahoma" w:hAnsi="Tahoma" w:cs="Tahoma"/>
                <w:sz w:val="16"/>
                <w:szCs w:val="20"/>
              </w:rPr>
              <w:t>60</w:t>
            </w:r>
          </w:p>
        </w:tc>
        <w:tc>
          <w:tcPr>
            <w:tcW w:w="366" w:type="pct"/>
            <w:vAlign w:val="center"/>
          </w:tcPr>
          <w:p w14:paraId="3FE0642C" w14:textId="77777777" w:rsidR="00C60CDB" w:rsidRPr="009078D0" w:rsidRDefault="00C60CDB" w:rsidP="00C60CDB">
            <w:pPr>
              <w:jc w:val="center"/>
              <w:rPr>
                <w:rFonts w:ascii="Tahoma" w:hAnsi="Tahoma" w:cs="Tahoma"/>
                <w:b/>
                <w:sz w:val="14"/>
                <w:szCs w:val="20"/>
              </w:rPr>
            </w:pPr>
            <w:r w:rsidRPr="009078D0">
              <w:rPr>
                <w:rFonts w:ascii="Tahoma" w:hAnsi="Tahoma" w:cs="Tahoma"/>
                <w:b/>
                <w:sz w:val="14"/>
                <w:szCs w:val="20"/>
              </w:rPr>
              <w:t>Pupil Pre</w:t>
            </w:r>
            <w:r>
              <w:rPr>
                <w:rFonts w:ascii="Tahoma" w:hAnsi="Tahoma" w:cs="Tahoma"/>
                <w:b/>
                <w:sz w:val="14"/>
                <w:szCs w:val="20"/>
              </w:rPr>
              <w:t>m.</w:t>
            </w:r>
          </w:p>
          <w:p w14:paraId="1E6FB2DE" w14:textId="7E6E1250" w:rsidR="00C60CDB" w:rsidRPr="009078D0" w:rsidRDefault="000B6196" w:rsidP="00C60CDB">
            <w:pPr>
              <w:jc w:val="center"/>
              <w:rPr>
                <w:rFonts w:ascii="Tahoma" w:hAnsi="Tahoma" w:cs="Tahoma"/>
                <w:sz w:val="14"/>
                <w:szCs w:val="20"/>
              </w:rPr>
            </w:pPr>
            <w:r>
              <w:rPr>
                <w:rFonts w:ascii="Tahoma" w:hAnsi="Tahoma" w:cs="Tahoma"/>
                <w:sz w:val="14"/>
                <w:szCs w:val="20"/>
              </w:rPr>
              <w:t>(2)</w:t>
            </w:r>
          </w:p>
        </w:tc>
        <w:tc>
          <w:tcPr>
            <w:tcW w:w="367" w:type="pct"/>
            <w:vAlign w:val="center"/>
          </w:tcPr>
          <w:p w14:paraId="3E2DC20B" w14:textId="77777777" w:rsidR="00C60CDB" w:rsidRPr="009078D0" w:rsidRDefault="00C60CDB" w:rsidP="00C60CDB">
            <w:pPr>
              <w:jc w:val="center"/>
              <w:rPr>
                <w:rFonts w:ascii="Tahoma" w:hAnsi="Tahoma" w:cs="Tahoma"/>
                <w:b/>
                <w:sz w:val="14"/>
                <w:szCs w:val="20"/>
              </w:rPr>
            </w:pPr>
            <w:r w:rsidRPr="009078D0">
              <w:rPr>
                <w:rFonts w:ascii="Tahoma" w:hAnsi="Tahoma" w:cs="Tahoma"/>
                <w:b/>
                <w:sz w:val="14"/>
                <w:szCs w:val="20"/>
              </w:rPr>
              <w:t>FSM</w:t>
            </w:r>
          </w:p>
          <w:p w14:paraId="7C7A0033" w14:textId="5B6976C9" w:rsidR="00C60CDB" w:rsidRPr="009078D0" w:rsidRDefault="000B6196" w:rsidP="00C60CDB">
            <w:pPr>
              <w:jc w:val="center"/>
              <w:rPr>
                <w:rFonts w:ascii="Tahoma" w:hAnsi="Tahoma" w:cs="Tahoma"/>
                <w:sz w:val="14"/>
                <w:szCs w:val="20"/>
              </w:rPr>
            </w:pPr>
            <w:r>
              <w:rPr>
                <w:rFonts w:ascii="Tahoma" w:hAnsi="Tahoma" w:cs="Tahoma"/>
                <w:sz w:val="14"/>
                <w:szCs w:val="20"/>
              </w:rPr>
              <w:t>(2)</w:t>
            </w:r>
          </w:p>
        </w:tc>
        <w:tc>
          <w:tcPr>
            <w:tcW w:w="367" w:type="pct"/>
            <w:vAlign w:val="center"/>
          </w:tcPr>
          <w:p w14:paraId="6F66AD6B" w14:textId="77777777" w:rsidR="00C60CDB" w:rsidRPr="009078D0" w:rsidRDefault="00C60CDB" w:rsidP="00C60CDB">
            <w:pPr>
              <w:jc w:val="center"/>
              <w:rPr>
                <w:rFonts w:ascii="Tahoma" w:hAnsi="Tahoma" w:cs="Tahoma"/>
                <w:b/>
                <w:sz w:val="14"/>
                <w:szCs w:val="20"/>
              </w:rPr>
            </w:pPr>
            <w:r w:rsidRPr="009078D0">
              <w:rPr>
                <w:rFonts w:ascii="Tahoma" w:hAnsi="Tahoma" w:cs="Tahoma"/>
                <w:b/>
                <w:sz w:val="14"/>
                <w:szCs w:val="20"/>
              </w:rPr>
              <w:t>SEND</w:t>
            </w:r>
          </w:p>
          <w:p w14:paraId="5117DCAE" w14:textId="50AE52D3" w:rsidR="00C60CDB" w:rsidRPr="009078D0" w:rsidRDefault="000B6196" w:rsidP="00C60CDB">
            <w:pPr>
              <w:jc w:val="center"/>
              <w:rPr>
                <w:rFonts w:ascii="Tahoma" w:hAnsi="Tahoma" w:cs="Tahoma"/>
                <w:sz w:val="14"/>
                <w:szCs w:val="20"/>
                <w:u w:val="double"/>
              </w:rPr>
            </w:pPr>
            <w:r>
              <w:rPr>
                <w:rFonts w:ascii="Tahoma" w:hAnsi="Tahoma" w:cs="Tahoma"/>
                <w:sz w:val="14"/>
                <w:szCs w:val="20"/>
                <w:u w:val="double"/>
              </w:rPr>
              <w:t>(3)</w:t>
            </w:r>
          </w:p>
        </w:tc>
      </w:tr>
      <w:tr w:rsidR="00ED5F72" w:rsidRPr="002371EE" w14:paraId="38B9D1BD" w14:textId="77777777" w:rsidTr="00ED5F72">
        <w:trPr>
          <w:trHeight w:val="584"/>
          <w:jc w:val="center"/>
        </w:trPr>
        <w:tc>
          <w:tcPr>
            <w:tcW w:w="2433" w:type="pct"/>
            <w:noWrap/>
            <w:vAlign w:val="center"/>
            <w:hideMark/>
          </w:tcPr>
          <w:p w14:paraId="2ADF2C89" w14:textId="11BE32C1" w:rsidR="00ED5F72" w:rsidRPr="0073023F" w:rsidRDefault="00ED5F72" w:rsidP="00ED5F72">
            <w:pPr>
              <w:rPr>
                <w:rFonts w:ascii="Tahoma" w:hAnsi="Tahoma" w:cs="Tahoma"/>
                <w:sz w:val="18"/>
                <w:szCs w:val="20"/>
              </w:rPr>
            </w:pPr>
            <w:r w:rsidRPr="00ED5F72">
              <w:rPr>
                <w:rFonts w:ascii="Tahoma" w:hAnsi="Tahoma" w:cs="Tahoma"/>
                <w:sz w:val="18"/>
                <w:szCs w:val="20"/>
              </w:rPr>
              <w:t xml:space="preserve">Percentage of pupils who </w:t>
            </w:r>
            <w:r>
              <w:rPr>
                <w:rFonts w:ascii="Tahoma" w:hAnsi="Tahoma" w:cs="Tahoma"/>
                <w:sz w:val="18"/>
                <w:szCs w:val="20"/>
              </w:rPr>
              <w:t>reached Good Level of Development</w:t>
            </w:r>
          </w:p>
        </w:tc>
        <w:tc>
          <w:tcPr>
            <w:tcW w:w="366" w:type="pct"/>
            <w:shd w:val="clear" w:color="auto" w:fill="D9D9D9" w:themeFill="background1" w:themeFillShade="D9"/>
            <w:vAlign w:val="center"/>
          </w:tcPr>
          <w:p w14:paraId="4EBC5943" w14:textId="5135F43D" w:rsidR="00ED5F72" w:rsidRPr="00DB6344" w:rsidRDefault="00565142" w:rsidP="00ED5F72">
            <w:pPr>
              <w:jc w:val="center"/>
              <w:rPr>
                <w:rFonts w:ascii="Tahoma" w:hAnsi="Tahoma" w:cs="Tahoma"/>
                <w:color w:val="C00000"/>
                <w:sz w:val="14"/>
                <w:szCs w:val="16"/>
              </w:rPr>
            </w:pPr>
            <w:r w:rsidRPr="00DB6344">
              <w:rPr>
                <w:rFonts w:ascii="Tahoma" w:hAnsi="Tahoma" w:cs="Tahoma"/>
                <w:color w:val="C00000"/>
                <w:sz w:val="14"/>
                <w:szCs w:val="16"/>
              </w:rPr>
              <w:t>6</w:t>
            </w:r>
            <w:r w:rsidR="00603C94">
              <w:rPr>
                <w:rFonts w:ascii="Tahoma" w:hAnsi="Tahoma" w:cs="Tahoma"/>
                <w:color w:val="C00000"/>
                <w:sz w:val="14"/>
                <w:szCs w:val="16"/>
              </w:rPr>
              <w:t>8.3</w:t>
            </w:r>
            <w:r w:rsidRPr="00DB6344">
              <w:rPr>
                <w:rFonts w:ascii="Tahoma" w:hAnsi="Tahoma" w:cs="Tahoma"/>
                <w:color w:val="C00000"/>
                <w:sz w:val="14"/>
                <w:szCs w:val="16"/>
              </w:rPr>
              <w:t>%</w:t>
            </w:r>
          </w:p>
        </w:tc>
        <w:tc>
          <w:tcPr>
            <w:tcW w:w="367" w:type="pct"/>
            <w:shd w:val="clear" w:color="auto" w:fill="D9D9D9" w:themeFill="background1" w:themeFillShade="D9"/>
            <w:vAlign w:val="center"/>
          </w:tcPr>
          <w:p w14:paraId="2AB942D9" w14:textId="52562773" w:rsidR="00ED5F72" w:rsidRPr="00EC3B4D" w:rsidRDefault="00ED5F72" w:rsidP="00ED5F72">
            <w:pPr>
              <w:jc w:val="center"/>
              <w:rPr>
                <w:rFonts w:ascii="Tahoma" w:hAnsi="Tahoma" w:cs="Tahoma"/>
                <w:sz w:val="14"/>
                <w:szCs w:val="16"/>
              </w:rPr>
            </w:pPr>
            <w:r>
              <w:rPr>
                <w:rFonts w:ascii="Tahoma" w:hAnsi="Tahoma" w:cs="Tahoma"/>
                <w:sz w:val="14"/>
                <w:szCs w:val="16"/>
              </w:rPr>
              <w:t>81%</w:t>
            </w:r>
          </w:p>
        </w:tc>
        <w:tc>
          <w:tcPr>
            <w:tcW w:w="366" w:type="pct"/>
            <w:shd w:val="clear" w:color="auto" w:fill="D9D9D9" w:themeFill="background1" w:themeFillShade="D9"/>
            <w:vAlign w:val="center"/>
          </w:tcPr>
          <w:p w14:paraId="20463AB4" w14:textId="5DBC4557" w:rsidR="00ED5F72" w:rsidRPr="00EC3B4D" w:rsidRDefault="00ED5F72" w:rsidP="00ED5F72">
            <w:pPr>
              <w:jc w:val="center"/>
              <w:rPr>
                <w:rFonts w:ascii="Tahoma" w:hAnsi="Tahoma" w:cs="Tahoma"/>
                <w:sz w:val="14"/>
                <w:szCs w:val="16"/>
              </w:rPr>
            </w:pPr>
            <w:r>
              <w:rPr>
                <w:rFonts w:ascii="Tahoma" w:hAnsi="Tahoma" w:cs="Tahoma"/>
                <w:sz w:val="14"/>
                <w:szCs w:val="16"/>
              </w:rPr>
              <w:t>72%</w:t>
            </w:r>
          </w:p>
        </w:tc>
        <w:tc>
          <w:tcPr>
            <w:tcW w:w="367" w:type="pct"/>
            <w:noWrap/>
            <w:vAlign w:val="center"/>
          </w:tcPr>
          <w:p w14:paraId="4146C3E3" w14:textId="6C87813B" w:rsidR="00ED5F72" w:rsidRPr="00AB525A" w:rsidRDefault="00ED5F72" w:rsidP="00ED5F7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80%</w:t>
            </w:r>
          </w:p>
        </w:tc>
        <w:tc>
          <w:tcPr>
            <w:tcW w:w="366" w:type="pct"/>
            <w:vAlign w:val="center"/>
          </w:tcPr>
          <w:p w14:paraId="52D5B3A8" w14:textId="7E7A4A6B" w:rsidR="00ED5F72" w:rsidRPr="00AB525A" w:rsidRDefault="000B6196" w:rsidP="00ED5F72">
            <w:pPr>
              <w:tabs>
                <w:tab w:val="left" w:pos="315"/>
                <w:tab w:val="center" w:pos="652"/>
              </w:tabs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50%</w:t>
            </w:r>
          </w:p>
        </w:tc>
        <w:tc>
          <w:tcPr>
            <w:tcW w:w="367" w:type="pct"/>
            <w:vAlign w:val="center"/>
          </w:tcPr>
          <w:p w14:paraId="6B5A05DA" w14:textId="55507529" w:rsidR="00ED5F72" w:rsidRPr="00AB525A" w:rsidRDefault="000B6196" w:rsidP="00ED5F7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50%</w:t>
            </w:r>
          </w:p>
        </w:tc>
        <w:tc>
          <w:tcPr>
            <w:tcW w:w="367" w:type="pct"/>
            <w:vAlign w:val="center"/>
          </w:tcPr>
          <w:p w14:paraId="779F6385" w14:textId="1F0DE821" w:rsidR="00ED5F72" w:rsidRPr="00AB525A" w:rsidRDefault="000B6196" w:rsidP="00ED5F7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0%</w:t>
            </w:r>
          </w:p>
        </w:tc>
      </w:tr>
    </w:tbl>
    <w:p w14:paraId="0E595FA2" w14:textId="35096ED7" w:rsidR="00C60CDB" w:rsidRPr="00924FB3" w:rsidRDefault="00C60CDB" w:rsidP="0073023F">
      <w:pPr>
        <w:rPr>
          <w:b/>
          <w:color w:val="4472C4" w:themeColor="accent1"/>
          <w:sz w:val="10"/>
        </w:rPr>
      </w:pPr>
    </w:p>
    <w:sectPr w:rsidR="00C60CDB" w:rsidRPr="00924FB3" w:rsidSect="00C60CDB">
      <w:footerReference w:type="default" r:id="rId8"/>
      <w:pgSz w:w="11906" w:h="16838"/>
      <w:pgMar w:top="851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FF38BD" w14:textId="77777777" w:rsidR="00806F83" w:rsidRDefault="00806F83" w:rsidP="00F26DCA">
      <w:pPr>
        <w:spacing w:after="0" w:line="240" w:lineRule="auto"/>
      </w:pPr>
      <w:r>
        <w:separator/>
      </w:r>
    </w:p>
  </w:endnote>
  <w:endnote w:type="continuationSeparator" w:id="0">
    <w:p w14:paraId="7619650E" w14:textId="77777777" w:rsidR="00806F83" w:rsidRDefault="00806F83" w:rsidP="00F26D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5936628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1949D4E" w14:textId="1208FEC6" w:rsidR="00717B88" w:rsidRDefault="00717B8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5275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207021B" w14:textId="77777777" w:rsidR="00717B88" w:rsidRDefault="00717B8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919344" w14:textId="77777777" w:rsidR="00806F83" w:rsidRDefault="00806F83" w:rsidP="00F26DCA">
      <w:pPr>
        <w:spacing w:after="0" w:line="240" w:lineRule="auto"/>
      </w:pPr>
      <w:r>
        <w:separator/>
      </w:r>
    </w:p>
  </w:footnote>
  <w:footnote w:type="continuationSeparator" w:id="0">
    <w:p w14:paraId="6AC73F10" w14:textId="77777777" w:rsidR="00806F83" w:rsidRDefault="00806F83" w:rsidP="00F26D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EE714D"/>
    <w:multiLevelType w:val="multilevel"/>
    <w:tmpl w:val="D67839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22D501D"/>
    <w:multiLevelType w:val="hybridMultilevel"/>
    <w:tmpl w:val="78446A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357B1E"/>
    <w:multiLevelType w:val="hybridMultilevel"/>
    <w:tmpl w:val="080E77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6E1DC8"/>
    <w:multiLevelType w:val="hybridMultilevel"/>
    <w:tmpl w:val="4E3246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043301"/>
    <w:multiLevelType w:val="hybridMultilevel"/>
    <w:tmpl w:val="DC88C964"/>
    <w:lvl w:ilvl="0" w:tplc="7B340078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F85A51"/>
    <w:multiLevelType w:val="hybridMultilevel"/>
    <w:tmpl w:val="DBEA3734"/>
    <w:lvl w:ilvl="0" w:tplc="DA5EE05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A727E4"/>
    <w:multiLevelType w:val="hybridMultilevel"/>
    <w:tmpl w:val="09F2C450"/>
    <w:lvl w:ilvl="0" w:tplc="EB641AA2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994BA0E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6CC94C8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49E0892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2626061A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6241B5A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0AE8E3C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A02BBB0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4C67BF0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7" w15:restartNumberingAfterBreak="0">
    <w:nsid w:val="3B5E5035"/>
    <w:multiLevelType w:val="hybridMultilevel"/>
    <w:tmpl w:val="09DE0B70"/>
    <w:lvl w:ilvl="0" w:tplc="3EACC29A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552756"/>
    <w:multiLevelType w:val="hybridMultilevel"/>
    <w:tmpl w:val="B54CC698"/>
    <w:lvl w:ilvl="0" w:tplc="C4EAB984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C9629B"/>
    <w:multiLevelType w:val="multilevel"/>
    <w:tmpl w:val="660AF7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F1B3B24"/>
    <w:multiLevelType w:val="hybridMultilevel"/>
    <w:tmpl w:val="322A01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8301D94"/>
    <w:multiLevelType w:val="hybridMultilevel"/>
    <w:tmpl w:val="E77AE38A"/>
    <w:lvl w:ilvl="0" w:tplc="CFF20992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FAA0048"/>
    <w:multiLevelType w:val="hybridMultilevel"/>
    <w:tmpl w:val="D514159C"/>
    <w:lvl w:ilvl="0" w:tplc="273EE3A4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69D0619"/>
    <w:multiLevelType w:val="hybridMultilevel"/>
    <w:tmpl w:val="1F7053E6"/>
    <w:lvl w:ilvl="0" w:tplc="4C84CEB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D9361AD"/>
    <w:multiLevelType w:val="hybridMultilevel"/>
    <w:tmpl w:val="CA7A444E"/>
    <w:lvl w:ilvl="0" w:tplc="9C8052F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0F400C2"/>
    <w:multiLevelType w:val="hybridMultilevel"/>
    <w:tmpl w:val="78E44D22"/>
    <w:lvl w:ilvl="0" w:tplc="9F180778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98668BA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FE34CE3C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7EF61E86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39E99BC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EA2055A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8B40A546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DF0EC3E8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78892FA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 w16cid:durableId="163477090">
    <w:abstractNumId w:val="0"/>
  </w:num>
  <w:num w:numId="2" w16cid:durableId="1823616447">
    <w:abstractNumId w:val="9"/>
  </w:num>
  <w:num w:numId="3" w16cid:durableId="1237519757">
    <w:abstractNumId w:val="14"/>
  </w:num>
  <w:num w:numId="4" w16cid:durableId="1386637378">
    <w:abstractNumId w:val="3"/>
  </w:num>
  <w:num w:numId="5" w16cid:durableId="1524854860">
    <w:abstractNumId w:val="1"/>
  </w:num>
  <w:num w:numId="6" w16cid:durableId="117259987">
    <w:abstractNumId w:val="15"/>
  </w:num>
  <w:num w:numId="7" w16cid:durableId="111871138">
    <w:abstractNumId w:val="6"/>
  </w:num>
  <w:num w:numId="8" w16cid:durableId="1849174839">
    <w:abstractNumId w:val="2"/>
  </w:num>
  <w:num w:numId="9" w16cid:durableId="1260480178">
    <w:abstractNumId w:val="10"/>
  </w:num>
  <w:num w:numId="10" w16cid:durableId="1994673805">
    <w:abstractNumId w:val="5"/>
  </w:num>
  <w:num w:numId="11" w16cid:durableId="1051002410">
    <w:abstractNumId w:val="8"/>
  </w:num>
  <w:num w:numId="12" w16cid:durableId="1197349904">
    <w:abstractNumId w:val="11"/>
  </w:num>
  <w:num w:numId="13" w16cid:durableId="789327225">
    <w:abstractNumId w:val="4"/>
  </w:num>
  <w:num w:numId="14" w16cid:durableId="1139689474">
    <w:abstractNumId w:val="7"/>
  </w:num>
  <w:num w:numId="15" w16cid:durableId="1900823176">
    <w:abstractNumId w:val="13"/>
  </w:num>
  <w:num w:numId="16" w16cid:durableId="96770580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002A"/>
    <w:rsid w:val="0001459D"/>
    <w:rsid w:val="00084D6A"/>
    <w:rsid w:val="000B6196"/>
    <w:rsid w:val="000D281B"/>
    <w:rsid w:val="00154DE2"/>
    <w:rsid w:val="00160F17"/>
    <w:rsid w:val="00177271"/>
    <w:rsid w:val="001965DF"/>
    <w:rsid w:val="002046E7"/>
    <w:rsid w:val="0025065E"/>
    <w:rsid w:val="00252756"/>
    <w:rsid w:val="00260F75"/>
    <w:rsid w:val="00274A8D"/>
    <w:rsid w:val="00292B0F"/>
    <w:rsid w:val="00297945"/>
    <w:rsid w:val="002C6228"/>
    <w:rsid w:val="00375BBB"/>
    <w:rsid w:val="00385A39"/>
    <w:rsid w:val="003B002A"/>
    <w:rsid w:val="003B2397"/>
    <w:rsid w:val="003C1135"/>
    <w:rsid w:val="003E0030"/>
    <w:rsid w:val="003F5A6A"/>
    <w:rsid w:val="00473DEA"/>
    <w:rsid w:val="004C4CBA"/>
    <w:rsid w:val="004C65BC"/>
    <w:rsid w:val="004E7882"/>
    <w:rsid w:val="004F36BF"/>
    <w:rsid w:val="00560228"/>
    <w:rsid w:val="00564D64"/>
    <w:rsid w:val="00565142"/>
    <w:rsid w:val="005A5468"/>
    <w:rsid w:val="005B0CA4"/>
    <w:rsid w:val="005D04AD"/>
    <w:rsid w:val="00603C94"/>
    <w:rsid w:val="00614E5B"/>
    <w:rsid w:val="00632D0D"/>
    <w:rsid w:val="00663F75"/>
    <w:rsid w:val="0068761A"/>
    <w:rsid w:val="006C224B"/>
    <w:rsid w:val="006E6FB8"/>
    <w:rsid w:val="00700D0D"/>
    <w:rsid w:val="00710B31"/>
    <w:rsid w:val="00717B88"/>
    <w:rsid w:val="0073023F"/>
    <w:rsid w:val="0073159E"/>
    <w:rsid w:val="00775F8B"/>
    <w:rsid w:val="007A45B7"/>
    <w:rsid w:val="007C030C"/>
    <w:rsid w:val="007C685B"/>
    <w:rsid w:val="007D2E9A"/>
    <w:rsid w:val="007E5D26"/>
    <w:rsid w:val="007E6857"/>
    <w:rsid w:val="00806F83"/>
    <w:rsid w:val="00853918"/>
    <w:rsid w:val="00856BAD"/>
    <w:rsid w:val="008963A0"/>
    <w:rsid w:val="008A089A"/>
    <w:rsid w:val="008D057A"/>
    <w:rsid w:val="008D4D0A"/>
    <w:rsid w:val="008F4C59"/>
    <w:rsid w:val="009078D0"/>
    <w:rsid w:val="00924FB3"/>
    <w:rsid w:val="009534B0"/>
    <w:rsid w:val="00961C4B"/>
    <w:rsid w:val="00986DF6"/>
    <w:rsid w:val="00987B67"/>
    <w:rsid w:val="009B19E0"/>
    <w:rsid w:val="009F0776"/>
    <w:rsid w:val="009F3E18"/>
    <w:rsid w:val="00A12244"/>
    <w:rsid w:val="00A157F5"/>
    <w:rsid w:val="00A46C6C"/>
    <w:rsid w:val="00A52431"/>
    <w:rsid w:val="00AB525A"/>
    <w:rsid w:val="00B30EC4"/>
    <w:rsid w:val="00B55569"/>
    <w:rsid w:val="00B70696"/>
    <w:rsid w:val="00B77750"/>
    <w:rsid w:val="00B80350"/>
    <w:rsid w:val="00B815AC"/>
    <w:rsid w:val="00BB3E49"/>
    <w:rsid w:val="00BC632F"/>
    <w:rsid w:val="00BD2483"/>
    <w:rsid w:val="00BD79F7"/>
    <w:rsid w:val="00C525B2"/>
    <w:rsid w:val="00C60CDB"/>
    <w:rsid w:val="00D1752D"/>
    <w:rsid w:val="00D25F0E"/>
    <w:rsid w:val="00DB6344"/>
    <w:rsid w:val="00DD4BCC"/>
    <w:rsid w:val="00E107BF"/>
    <w:rsid w:val="00E20F27"/>
    <w:rsid w:val="00E341E1"/>
    <w:rsid w:val="00E56EE5"/>
    <w:rsid w:val="00E94FF9"/>
    <w:rsid w:val="00EC26CD"/>
    <w:rsid w:val="00EC3B4D"/>
    <w:rsid w:val="00ED5F72"/>
    <w:rsid w:val="00EE11AD"/>
    <w:rsid w:val="00EE4C26"/>
    <w:rsid w:val="00EE7089"/>
    <w:rsid w:val="00F26DCA"/>
    <w:rsid w:val="00F43B72"/>
    <w:rsid w:val="00F832EE"/>
    <w:rsid w:val="00FD3D65"/>
    <w:rsid w:val="00FE7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0AF08F"/>
  <w15:chartTrackingRefBased/>
  <w15:docId w15:val="{338D1D38-5C71-4620-9D66-2876D0997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B002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B002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B002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B002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B002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B002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B002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B002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B002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B002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B002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B002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B002A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B002A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B002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B002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B002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B002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B002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B002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B002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B002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B002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B002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B002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B002A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B002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B002A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B002A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59"/>
    <w:rsid w:val="003B00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efaultParagraphFont"/>
    <w:rsid w:val="00700D0D"/>
  </w:style>
  <w:style w:type="character" w:styleId="Hyperlink">
    <w:name w:val="Hyperlink"/>
    <w:basedOn w:val="DefaultParagraphFont"/>
    <w:uiPriority w:val="99"/>
    <w:unhideWhenUsed/>
    <w:rsid w:val="00700D0D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C11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1135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F26D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26DCA"/>
  </w:style>
  <w:style w:type="paragraph" w:styleId="Footer">
    <w:name w:val="footer"/>
    <w:basedOn w:val="Normal"/>
    <w:link w:val="FooterChar"/>
    <w:uiPriority w:val="99"/>
    <w:unhideWhenUsed/>
    <w:rsid w:val="00F26D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26D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268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635703">
          <w:marLeft w:val="475"/>
          <w:marRight w:val="0"/>
          <w:marTop w:val="158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013829">
          <w:marLeft w:val="475"/>
          <w:marRight w:val="0"/>
          <w:marTop w:val="158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972418">
          <w:marLeft w:val="475"/>
          <w:marRight w:val="0"/>
          <w:marTop w:val="158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34061">
          <w:marLeft w:val="475"/>
          <w:marRight w:val="0"/>
          <w:marTop w:val="158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427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015591">
          <w:marLeft w:val="475"/>
          <w:marRight w:val="0"/>
          <w:marTop w:val="149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87292">
          <w:marLeft w:val="475"/>
          <w:marRight w:val="0"/>
          <w:marTop w:val="149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1877">
          <w:marLeft w:val="475"/>
          <w:marRight w:val="0"/>
          <w:marTop w:val="149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791">
          <w:marLeft w:val="475"/>
          <w:marRight w:val="0"/>
          <w:marTop w:val="149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510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69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0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09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48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0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1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4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88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73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8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57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34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08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9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87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7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2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7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5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09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32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78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16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8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82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245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Jamie Evans</dc:creator>
  <cp:keywords/>
  <dc:description/>
  <cp:lastModifiedBy>Lianne Jones</cp:lastModifiedBy>
  <cp:revision>2</cp:revision>
  <cp:lastPrinted>2025-07-08T09:25:00Z</cp:lastPrinted>
  <dcterms:created xsi:type="dcterms:W3CDTF">2026-02-06T11:46:00Z</dcterms:created>
  <dcterms:modified xsi:type="dcterms:W3CDTF">2026-02-06T11:46:00Z</dcterms:modified>
</cp:coreProperties>
</file>